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825E0" w14:textId="5AD2AEA1" w:rsidR="000A7756" w:rsidRPr="00C11E36" w:rsidRDefault="00C55185" w:rsidP="000A7756">
      <w:pPr>
        <w:jc w:val="both"/>
        <w:rPr>
          <w:rFonts w:cs="Calibri"/>
        </w:rPr>
      </w:pPr>
      <w:r>
        <w:rPr>
          <w:rFonts w:cstheme="minorHAnsi"/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659264" behindDoc="1" locked="0" layoutInCell="1" allowOverlap="1" wp14:anchorId="5F82430F" wp14:editId="673C1FEE">
            <wp:simplePos x="0" y="0"/>
            <wp:positionH relativeFrom="column">
              <wp:posOffset>1570990</wp:posOffset>
            </wp:positionH>
            <wp:positionV relativeFrom="paragraph">
              <wp:posOffset>49530</wp:posOffset>
            </wp:positionV>
            <wp:extent cx="6334125" cy="895350"/>
            <wp:effectExtent l="0" t="0" r="9525" b="0"/>
            <wp:wrapTight wrapText="bothSides">
              <wp:wrapPolygon edited="0">
                <wp:start x="0" y="0"/>
                <wp:lineTo x="0" y="21140"/>
                <wp:lineTo x="21568" y="21140"/>
                <wp:lineTo x="21568" y="0"/>
                <wp:lineTo x="0" y="0"/>
              </wp:wrapPolygon>
            </wp:wrapTight>
            <wp:docPr id="18" name="Imagem 18" descr="C:\Users\Maria do Céu\Downloads\Cabeçalho-novo2018-semlimit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 do Céu\Downloads\Cabeçalho-novo2018-semlimite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24811" w14:textId="77777777" w:rsidR="00ED1E43" w:rsidRDefault="00ED1E43" w:rsidP="00FF2B8A">
      <w:pPr>
        <w:jc w:val="center"/>
        <w:rPr>
          <w:b/>
          <w:sz w:val="28"/>
          <w:szCs w:val="28"/>
        </w:rPr>
      </w:pPr>
    </w:p>
    <w:p w14:paraId="08A1E187" w14:textId="67760BA9" w:rsidR="00C55185" w:rsidRDefault="00C55185" w:rsidP="00FF2B8A">
      <w:pPr>
        <w:jc w:val="center"/>
        <w:rPr>
          <w:b/>
          <w:sz w:val="28"/>
          <w:szCs w:val="28"/>
        </w:rPr>
      </w:pPr>
    </w:p>
    <w:p w14:paraId="04B5A711" w14:textId="77777777" w:rsidR="00C55185" w:rsidRDefault="00C55185" w:rsidP="00FF2B8A">
      <w:pPr>
        <w:jc w:val="center"/>
        <w:rPr>
          <w:b/>
          <w:sz w:val="28"/>
          <w:szCs w:val="28"/>
        </w:rPr>
      </w:pPr>
    </w:p>
    <w:p w14:paraId="7F72E13E" w14:textId="33B93FA8" w:rsidR="00FF2B8A" w:rsidRPr="00FF2B8A" w:rsidRDefault="00C55185" w:rsidP="00FF2B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DEPARTAMENTO </w:t>
      </w:r>
      <w:r w:rsidR="00FF2B8A" w:rsidRPr="00FF2B8A">
        <w:rPr>
          <w:b/>
          <w:sz w:val="28"/>
          <w:szCs w:val="28"/>
        </w:rPr>
        <w:t>DE</w:t>
      </w:r>
      <w:r w:rsidR="00B3120C">
        <w:rPr>
          <w:b/>
          <w:sz w:val="28"/>
          <w:szCs w:val="28"/>
        </w:rPr>
        <w:t xml:space="preserve"> 1º</w:t>
      </w:r>
      <w:r>
        <w:rPr>
          <w:b/>
          <w:sz w:val="28"/>
          <w:szCs w:val="28"/>
        </w:rPr>
        <w:t>CICLO</w:t>
      </w:r>
    </w:p>
    <w:p w14:paraId="2B6A0167" w14:textId="772AF277" w:rsidR="00FF2B8A" w:rsidRPr="00FF2B8A" w:rsidRDefault="00FF2B8A" w:rsidP="00FF2B8A">
      <w:pPr>
        <w:rPr>
          <w:b/>
        </w:rPr>
      </w:pPr>
      <w:r w:rsidRPr="00FF2B8A">
        <w:rPr>
          <w:b/>
        </w:rPr>
        <w:t>Disciplina</w:t>
      </w:r>
      <w:proofErr w:type="gramStart"/>
      <w:r w:rsidR="00722B9D">
        <w:rPr>
          <w:b/>
        </w:rPr>
        <w:t xml:space="preserve">:    </w:t>
      </w:r>
      <w:r w:rsidRPr="00FF2B8A">
        <w:rPr>
          <w:b/>
        </w:rPr>
        <w:t xml:space="preserve"> </w:t>
      </w:r>
      <w:r w:rsidR="00857AE1">
        <w:rPr>
          <w:b/>
        </w:rPr>
        <w:t>Estudo</w:t>
      </w:r>
      <w:proofErr w:type="gramEnd"/>
      <w:r w:rsidR="00857AE1">
        <w:rPr>
          <w:b/>
        </w:rPr>
        <w:t xml:space="preserve"> do Meio</w:t>
      </w:r>
      <w:r w:rsidRPr="00FF2B8A">
        <w:rPr>
          <w:b/>
        </w:rPr>
        <w:t xml:space="preserve">                                                                 </w:t>
      </w:r>
      <w:r w:rsidR="009C6A40">
        <w:rPr>
          <w:b/>
        </w:rPr>
        <w:t xml:space="preserve">                                                                                                              </w:t>
      </w:r>
      <w:r w:rsidRPr="00FF2B8A">
        <w:rPr>
          <w:b/>
        </w:rPr>
        <w:t xml:space="preserve">      Ano</w:t>
      </w:r>
      <w:r w:rsidR="00ED1E43">
        <w:rPr>
          <w:b/>
        </w:rPr>
        <w:t>:</w:t>
      </w:r>
      <w:r w:rsidRPr="00FF2B8A">
        <w:rPr>
          <w:b/>
        </w:rPr>
        <w:t xml:space="preserve"> </w:t>
      </w:r>
      <w:r w:rsidR="00B3120C">
        <w:rPr>
          <w:b/>
        </w:rPr>
        <w:t>3º</w:t>
      </w:r>
    </w:p>
    <w:p w14:paraId="1DF2043F" w14:textId="0F3F77A9" w:rsidR="00FF2B8A" w:rsidRPr="00FF2B8A" w:rsidRDefault="00FF2B8A" w:rsidP="00FF2B8A">
      <w:pPr>
        <w:tabs>
          <w:tab w:val="left" w:pos="12120"/>
        </w:tabs>
      </w:pPr>
      <w:r>
        <w:tab/>
      </w:r>
    </w:p>
    <w:p w14:paraId="52E2D840" w14:textId="3CFF0279" w:rsidR="006B7E45" w:rsidRPr="00032BDA" w:rsidRDefault="00CE638F" w:rsidP="002D593E">
      <w:pPr>
        <w:jc w:val="center"/>
        <w:rPr>
          <w:i/>
          <w:sz w:val="28"/>
          <w:szCs w:val="28"/>
        </w:rPr>
      </w:pPr>
      <w:r w:rsidRPr="00C6306E">
        <w:rPr>
          <w:b/>
          <w:sz w:val="28"/>
          <w:szCs w:val="28"/>
        </w:rPr>
        <w:t>CRITÉRIOS ESPEC</w:t>
      </w:r>
      <w:r w:rsidR="00181B20" w:rsidRPr="00C6306E">
        <w:rPr>
          <w:b/>
          <w:sz w:val="28"/>
          <w:szCs w:val="28"/>
        </w:rPr>
        <w:t>Í</w:t>
      </w:r>
      <w:r w:rsidRPr="00C6306E">
        <w:rPr>
          <w:b/>
          <w:sz w:val="28"/>
          <w:szCs w:val="28"/>
        </w:rPr>
        <w:t>FICOS DE AVALIAÇÃO</w:t>
      </w:r>
      <w:r w:rsidR="009C6A40">
        <w:rPr>
          <w:b/>
          <w:sz w:val="28"/>
          <w:szCs w:val="28"/>
        </w:rPr>
        <w:t>- 1ªC</w:t>
      </w:r>
      <w:r w:rsidR="00C55185">
        <w:rPr>
          <w:b/>
          <w:sz w:val="28"/>
          <w:szCs w:val="28"/>
        </w:rPr>
        <w:t>I</w:t>
      </w:r>
      <w:r w:rsidR="009C6A40">
        <w:rPr>
          <w:b/>
          <w:sz w:val="28"/>
          <w:szCs w:val="28"/>
        </w:rPr>
        <w:t>CLO DO ENSINO BÁSICO</w:t>
      </w:r>
      <w:r w:rsidR="00C6306E" w:rsidRPr="00C6306E">
        <w:rPr>
          <w:b/>
          <w:sz w:val="28"/>
          <w:szCs w:val="28"/>
        </w:rPr>
        <w:t xml:space="preserve"> </w:t>
      </w:r>
    </w:p>
    <w:tbl>
      <w:tblPr>
        <w:tblStyle w:val="Tabelacomgrelha"/>
        <w:tblW w:w="14344" w:type="dxa"/>
        <w:tblLayout w:type="fixed"/>
        <w:tblLook w:val="04A0" w:firstRow="1" w:lastRow="0" w:firstColumn="1" w:lastColumn="0" w:noHBand="0" w:noVBand="1"/>
      </w:tblPr>
      <w:tblGrid>
        <w:gridCol w:w="1689"/>
        <w:gridCol w:w="5100"/>
        <w:gridCol w:w="4121"/>
        <w:gridCol w:w="1654"/>
        <w:gridCol w:w="1780"/>
      </w:tblGrid>
      <w:tr w:rsidR="00CE638F" w14:paraId="0188ECB1" w14:textId="77777777" w:rsidTr="0007647A">
        <w:tc>
          <w:tcPr>
            <w:tcW w:w="1689" w:type="dxa"/>
          </w:tcPr>
          <w:p w14:paraId="52F04D63" w14:textId="77777777" w:rsidR="00CE638F" w:rsidRDefault="00CE638F" w:rsidP="00CE638F">
            <w:pPr>
              <w:jc w:val="center"/>
              <w:rPr>
                <w:b/>
              </w:rPr>
            </w:pPr>
            <w:r>
              <w:rPr>
                <w:b/>
              </w:rPr>
              <w:t>Domínios de Avaliação</w:t>
            </w:r>
          </w:p>
        </w:tc>
        <w:tc>
          <w:tcPr>
            <w:tcW w:w="5100" w:type="dxa"/>
          </w:tcPr>
          <w:p w14:paraId="67D5AB33" w14:textId="363FEC77" w:rsidR="00CE638F" w:rsidRDefault="00CE638F" w:rsidP="00CE638F">
            <w:pPr>
              <w:jc w:val="center"/>
              <w:rPr>
                <w:b/>
              </w:rPr>
            </w:pPr>
            <w:r>
              <w:rPr>
                <w:b/>
              </w:rPr>
              <w:t>Descritores de desempenho</w:t>
            </w:r>
          </w:p>
        </w:tc>
        <w:tc>
          <w:tcPr>
            <w:tcW w:w="4121" w:type="dxa"/>
          </w:tcPr>
          <w:p w14:paraId="0B15B45F" w14:textId="77777777" w:rsidR="00CE638F" w:rsidRDefault="00CE638F" w:rsidP="00CE638F">
            <w:pPr>
              <w:jc w:val="center"/>
              <w:rPr>
                <w:b/>
              </w:rPr>
            </w:pPr>
            <w:r>
              <w:rPr>
                <w:b/>
              </w:rPr>
              <w:t>Descritores do perfil do aluno</w:t>
            </w:r>
          </w:p>
        </w:tc>
        <w:tc>
          <w:tcPr>
            <w:tcW w:w="1654" w:type="dxa"/>
          </w:tcPr>
          <w:p w14:paraId="5AB5691E" w14:textId="77777777" w:rsidR="00CE638F" w:rsidRDefault="00CE638F" w:rsidP="00CE638F">
            <w:pPr>
              <w:jc w:val="center"/>
              <w:rPr>
                <w:b/>
              </w:rPr>
            </w:pPr>
            <w:r>
              <w:rPr>
                <w:b/>
              </w:rPr>
              <w:t>Instrumentos de Avaliação</w:t>
            </w:r>
          </w:p>
        </w:tc>
        <w:tc>
          <w:tcPr>
            <w:tcW w:w="1780" w:type="dxa"/>
          </w:tcPr>
          <w:p w14:paraId="7C8E7E1C" w14:textId="07C0E7C7" w:rsidR="00CE638F" w:rsidRDefault="00CE638F" w:rsidP="00CE638F">
            <w:pPr>
              <w:jc w:val="center"/>
              <w:rPr>
                <w:b/>
              </w:rPr>
            </w:pPr>
            <w:r>
              <w:rPr>
                <w:b/>
              </w:rPr>
              <w:t>Ponderaçã</w:t>
            </w:r>
            <w:r w:rsidR="00C6306E">
              <w:rPr>
                <w:b/>
              </w:rPr>
              <w:t>o %</w:t>
            </w:r>
          </w:p>
        </w:tc>
      </w:tr>
      <w:tr w:rsidR="002D593E" w14:paraId="46F9CFD0" w14:textId="77777777" w:rsidTr="0007647A">
        <w:tc>
          <w:tcPr>
            <w:tcW w:w="1689" w:type="dxa"/>
          </w:tcPr>
          <w:p w14:paraId="1C68D544" w14:textId="77777777" w:rsidR="006B7E45" w:rsidRDefault="006B7E45" w:rsidP="00CE638F">
            <w:pPr>
              <w:jc w:val="center"/>
              <w:rPr>
                <w:b/>
              </w:rPr>
            </w:pPr>
          </w:p>
          <w:p w14:paraId="6CC61362" w14:textId="77777777" w:rsidR="00A525D6" w:rsidRDefault="00A525D6" w:rsidP="00CE638F">
            <w:pPr>
              <w:jc w:val="center"/>
              <w:rPr>
                <w:b/>
              </w:rPr>
            </w:pPr>
          </w:p>
          <w:p w14:paraId="20B6EACA" w14:textId="77777777" w:rsidR="002D593E" w:rsidRDefault="002D593E" w:rsidP="00CE638F">
            <w:pPr>
              <w:jc w:val="center"/>
              <w:rPr>
                <w:b/>
              </w:rPr>
            </w:pPr>
            <w:r>
              <w:rPr>
                <w:b/>
              </w:rPr>
              <w:t>Atitudes</w:t>
            </w:r>
          </w:p>
          <w:p w14:paraId="7CECE0CB" w14:textId="5D35FAE7" w:rsidR="006B7E45" w:rsidRDefault="006B7E45" w:rsidP="00CE638F">
            <w:pPr>
              <w:jc w:val="center"/>
              <w:rPr>
                <w:b/>
              </w:rPr>
            </w:pPr>
          </w:p>
        </w:tc>
        <w:tc>
          <w:tcPr>
            <w:tcW w:w="5100" w:type="dxa"/>
          </w:tcPr>
          <w:p w14:paraId="2D3D1DD8" w14:textId="2CB7130E" w:rsidR="00C6306E" w:rsidRPr="00C80386" w:rsidRDefault="00C80386" w:rsidP="003078D0">
            <w:pPr>
              <w:pStyle w:val="PargrafodaLista"/>
              <w:spacing w:line="276" w:lineRule="auto"/>
              <w:ind w:left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Revelar </w:t>
            </w:r>
          </w:p>
          <w:p w14:paraId="345474E0" w14:textId="51E24222" w:rsidR="00C80386" w:rsidRDefault="00C80386" w:rsidP="003078D0">
            <w:pPr>
              <w:pStyle w:val="PargrafodaLista"/>
              <w:spacing w:line="276" w:lineRule="auto"/>
              <w:ind w:left="0"/>
            </w:pPr>
            <w:r>
              <w:t>Responsabilidade</w:t>
            </w:r>
            <w:proofErr w:type="gramStart"/>
            <w:r>
              <w:t>,</w:t>
            </w:r>
            <w:proofErr w:type="gramEnd"/>
            <w:r>
              <w:t xml:space="preserve"> empenho;</w:t>
            </w:r>
          </w:p>
          <w:p w14:paraId="5BEC5237" w14:textId="3CD85283" w:rsidR="00C80386" w:rsidRDefault="00C80386" w:rsidP="003078D0">
            <w:pPr>
              <w:pStyle w:val="PargrafodaLista"/>
              <w:spacing w:line="276" w:lineRule="auto"/>
              <w:ind w:left="0"/>
            </w:pPr>
            <w:r>
              <w:t>Participação;</w:t>
            </w:r>
          </w:p>
          <w:p w14:paraId="430C6D0D" w14:textId="05B30450" w:rsidR="00C80386" w:rsidRDefault="00C80386" w:rsidP="003078D0">
            <w:pPr>
              <w:pStyle w:val="PargrafodaLista"/>
              <w:spacing w:line="276" w:lineRule="auto"/>
              <w:ind w:left="0"/>
            </w:pPr>
            <w:r>
              <w:t>Organização;</w:t>
            </w:r>
          </w:p>
          <w:p w14:paraId="0EB748EB" w14:textId="4367551E" w:rsidR="00C80386" w:rsidRDefault="00C80386" w:rsidP="003078D0">
            <w:pPr>
              <w:pStyle w:val="PargrafodaLista"/>
              <w:spacing w:line="276" w:lineRule="auto"/>
              <w:ind w:left="0"/>
            </w:pPr>
            <w:r>
              <w:t>Espirito critico;</w:t>
            </w:r>
          </w:p>
          <w:p w14:paraId="42DFB5FD" w14:textId="404D6736" w:rsidR="00C80386" w:rsidRDefault="00C80386" w:rsidP="003078D0">
            <w:pPr>
              <w:pStyle w:val="PargrafodaLista"/>
              <w:spacing w:line="276" w:lineRule="auto"/>
              <w:ind w:left="0"/>
            </w:pPr>
            <w:r>
              <w:t>Desenvolvimento pessoal, autonomia;</w:t>
            </w:r>
          </w:p>
          <w:p w14:paraId="341973CC" w14:textId="66009B29" w:rsidR="00EB3EA9" w:rsidRDefault="00C80386" w:rsidP="003078D0">
            <w:pPr>
              <w:pStyle w:val="PargrafodaLista"/>
              <w:spacing w:line="276" w:lineRule="auto"/>
              <w:ind w:left="0"/>
              <w:rPr>
                <w:b/>
              </w:rPr>
            </w:pPr>
            <w:r>
              <w:t>Relacionamento interpessoal;</w:t>
            </w:r>
          </w:p>
        </w:tc>
        <w:tc>
          <w:tcPr>
            <w:tcW w:w="4121" w:type="dxa"/>
          </w:tcPr>
          <w:p w14:paraId="6BA46E3D" w14:textId="77777777" w:rsidR="00883591" w:rsidRDefault="00883591" w:rsidP="00883591">
            <w:pPr>
              <w:pStyle w:val="PargrafodaLista"/>
              <w:ind w:left="454"/>
              <w:rPr>
                <w:rFonts w:eastAsia="Times New Roman" w:cs="Times New Roman"/>
                <w:color w:val="000000"/>
              </w:rPr>
            </w:pPr>
          </w:p>
          <w:p w14:paraId="75C2C295" w14:textId="77777777" w:rsidR="002D593E" w:rsidRDefault="005C575C" w:rsidP="005C575C">
            <w:pPr>
              <w:pStyle w:val="PargrafodaLista"/>
              <w:numPr>
                <w:ilvl w:val="0"/>
                <w:numId w:val="1"/>
              </w:numPr>
              <w:ind w:left="454" w:hanging="283"/>
              <w:rPr>
                <w:b/>
              </w:rPr>
            </w:pPr>
            <w:r>
              <w:rPr>
                <w:b/>
              </w:rPr>
              <w:t>Responsável/autónomo (C,D,E,F,G,H,I,J)</w:t>
            </w:r>
          </w:p>
          <w:p w14:paraId="6E3E1442" w14:textId="77777777" w:rsidR="005C575C" w:rsidRDefault="005C575C" w:rsidP="005C575C">
            <w:pPr>
              <w:pStyle w:val="PargrafodaLista"/>
              <w:numPr>
                <w:ilvl w:val="0"/>
                <w:numId w:val="1"/>
              </w:numPr>
              <w:ind w:left="454" w:hanging="283"/>
              <w:rPr>
                <w:b/>
              </w:rPr>
            </w:pPr>
            <w:r>
              <w:rPr>
                <w:b/>
              </w:rPr>
              <w:t>Comunicador (A,B;D;E;H)</w:t>
            </w:r>
          </w:p>
          <w:p w14:paraId="448CCCE4" w14:textId="77777777" w:rsidR="005C575C" w:rsidRDefault="005C575C" w:rsidP="005C575C">
            <w:pPr>
              <w:pStyle w:val="PargrafodaLista"/>
              <w:numPr>
                <w:ilvl w:val="0"/>
                <w:numId w:val="1"/>
              </w:numPr>
              <w:ind w:left="454" w:hanging="283"/>
              <w:rPr>
                <w:b/>
              </w:rPr>
            </w:pPr>
            <w:r>
              <w:rPr>
                <w:b/>
              </w:rPr>
              <w:t>Crítico /</w:t>
            </w:r>
            <w:proofErr w:type="gramStart"/>
            <w:r>
              <w:rPr>
                <w:b/>
              </w:rPr>
              <w:t>Analítico(</w:t>
            </w:r>
            <w:proofErr w:type="gramEnd"/>
            <w:r>
              <w:rPr>
                <w:b/>
              </w:rPr>
              <w:t xml:space="preserve"> A; B; C; D; G).</w:t>
            </w:r>
          </w:p>
          <w:p w14:paraId="7576262A" w14:textId="26608A25" w:rsidR="005C575C" w:rsidRPr="00C6306E" w:rsidRDefault="005C575C" w:rsidP="005C575C">
            <w:pPr>
              <w:pStyle w:val="PargrafodaLista"/>
              <w:numPr>
                <w:ilvl w:val="0"/>
                <w:numId w:val="1"/>
              </w:numPr>
              <w:ind w:left="454" w:hanging="283"/>
              <w:rPr>
                <w:b/>
              </w:rPr>
            </w:pPr>
            <w:r>
              <w:rPr>
                <w:b/>
              </w:rPr>
              <w:t>Participativo/</w:t>
            </w:r>
            <w:proofErr w:type="gramStart"/>
            <w:r>
              <w:rPr>
                <w:b/>
              </w:rPr>
              <w:t>colaborador(</w:t>
            </w:r>
            <w:r w:rsidR="00B24002">
              <w:rPr>
                <w:b/>
              </w:rPr>
              <w:t>B</w:t>
            </w:r>
            <w:proofErr w:type="gramEnd"/>
            <w:r w:rsidR="00B24002">
              <w:rPr>
                <w:b/>
              </w:rPr>
              <w:t>;C;D;F)</w:t>
            </w:r>
          </w:p>
        </w:tc>
        <w:tc>
          <w:tcPr>
            <w:tcW w:w="1654" w:type="dxa"/>
            <w:vAlign w:val="center"/>
          </w:tcPr>
          <w:p w14:paraId="4D5C7FE1" w14:textId="77777777" w:rsidR="00A525D6" w:rsidRDefault="00A525D6" w:rsidP="00A525D6">
            <w:r w:rsidRPr="00EF790C">
              <w:t>Observação naturista</w:t>
            </w:r>
            <w:r>
              <w:t xml:space="preserve"> – Grelhas de observação</w:t>
            </w:r>
          </w:p>
          <w:p w14:paraId="50A31DE1" w14:textId="6C12C00C" w:rsidR="002D593E" w:rsidRDefault="002D593E" w:rsidP="004F4428">
            <w:pPr>
              <w:jc w:val="center"/>
              <w:rPr>
                <w:b/>
              </w:rPr>
            </w:pPr>
          </w:p>
        </w:tc>
        <w:tc>
          <w:tcPr>
            <w:tcW w:w="1780" w:type="dxa"/>
            <w:vAlign w:val="center"/>
          </w:tcPr>
          <w:p w14:paraId="1CBE2E10" w14:textId="55244909" w:rsidR="002D593E" w:rsidRDefault="00A525D6" w:rsidP="006B7E45">
            <w:pP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</w:tr>
      <w:tr w:rsidR="00A525D6" w14:paraId="13A47317" w14:textId="77777777" w:rsidTr="0035557F">
        <w:trPr>
          <w:trHeight w:val="1822"/>
        </w:trPr>
        <w:tc>
          <w:tcPr>
            <w:tcW w:w="1689" w:type="dxa"/>
          </w:tcPr>
          <w:p w14:paraId="7728C33E" w14:textId="5E9C2508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71D710A4" w14:textId="77777777" w:rsidR="00A525D6" w:rsidRPr="00C80386" w:rsidRDefault="00A525D6" w:rsidP="00CE638F">
            <w:pPr>
              <w:jc w:val="center"/>
              <w:rPr>
                <w:b/>
              </w:rPr>
            </w:pPr>
            <w:r w:rsidRPr="00C80386">
              <w:rPr>
                <w:b/>
              </w:rPr>
              <w:t>Conhecimentos e Capacidades</w:t>
            </w:r>
          </w:p>
          <w:p w14:paraId="7AE760D5" w14:textId="77777777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36E53380" w14:textId="77777777" w:rsidR="00A525D6" w:rsidRPr="00A525D6" w:rsidRDefault="00A525D6" w:rsidP="00CE638F">
            <w:pPr>
              <w:jc w:val="center"/>
              <w:rPr>
                <w:b/>
                <w:i/>
                <w:u w:val="single"/>
              </w:rPr>
            </w:pPr>
          </w:p>
          <w:p w14:paraId="78A63AA5" w14:textId="5D5EDF6E" w:rsidR="00182746" w:rsidRPr="00A525D6" w:rsidRDefault="001334C3" w:rsidP="00182746">
            <w:pPr>
              <w:jc w:val="center"/>
              <w:rPr>
                <w:b/>
                <w:i/>
                <w:u w:val="single"/>
              </w:rPr>
            </w:pPr>
            <w:r w:rsidRPr="001334C3">
              <w:rPr>
                <w:b/>
                <w:i/>
                <w:u w:val="single"/>
              </w:rPr>
              <w:t>SOCIEDADE</w:t>
            </w:r>
          </w:p>
        </w:tc>
        <w:tc>
          <w:tcPr>
            <w:tcW w:w="5100" w:type="dxa"/>
          </w:tcPr>
          <w:p w14:paraId="570D54F9" w14:textId="77777777" w:rsidR="001334C3" w:rsidRDefault="001334C3" w:rsidP="0035557F">
            <w:pPr>
              <w:spacing w:line="276" w:lineRule="auto"/>
            </w:pPr>
            <w:r>
              <w:t>-</w:t>
            </w:r>
            <w:r w:rsidRPr="001334C3">
              <w:t xml:space="preserve">Reconhecer as unidades de tempo: década, século e milénio e as referências temporais a.C. e d.C.. </w:t>
            </w:r>
            <w:r>
              <w:t>-</w:t>
            </w:r>
            <w:r w:rsidRPr="001334C3">
              <w:t>Relacionar datas e factos importantes para a compreensão da história local (origem da povoação, batalhas, lendas históricas,</w:t>
            </w:r>
            <w:r>
              <w:t xml:space="preserve"> </w:t>
            </w:r>
            <w:r w:rsidRPr="001334C3">
              <w:t xml:space="preserve">personagens/personalidades históricas, feriado municipal). </w:t>
            </w:r>
          </w:p>
          <w:p w14:paraId="5F6866EB" w14:textId="77777777" w:rsidR="00625452" w:rsidRDefault="001334C3" w:rsidP="0035557F">
            <w:pPr>
              <w:spacing w:line="276" w:lineRule="auto"/>
            </w:pPr>
            <w:r>
              <w:t>-</w:t>
            </w:r>
            <w:r w:rsidRPr="001334C3">
              <w:t xml:space="preserve">Reconhecer vestígios do passado local: </w:t>
            </w:r>
          </w:p>
          <w:p w14:paraId="36BB70BE" w14:textId="77777777" w:rsidR="00625452" w:rsidRDefault="001334C3" w:rsidP="0035557F">
            <w:pPr>
              <w:spacing w:line="276" w:lineRule="auto"/>
            </w:pPr>
            <w:r w:rsidRPr="001334C3">
              <w:t xml:space="preserve"> - </w:t>
            </w:r>
            <w:proofErr w:type="gramStart"/>
            <w:r w:rsidRPr="001334C3">
              <w:t>construções</w:t>
            </w:r>
            <w:proofErr w:type="gramEnd"/>
            <w:r w:rsidRPr="001334C3">
              <w:t>;</w:t>
            </w:r>
          </w:p>
          <w:p w14:paraId="06D5C2D9" w14:textId="77777777" w:rsidR="00625452" w:rsidRDefault="001334C3" w:rsidP="0035557F">
            <w:pPr>
              <w:spacing w:line="276" w:lineRule="auto"/>
            </w:pPr>
            <w:r w:rsidRPr="001334C3">
              <w:t xml:space="preserve"> - </w:t>
            </w:r>
            <w:proofErr w:type="gramStart"/>
            <w:r w:rsidRPr="001334C3">
              <w:t>instrumentos</w:t>
            </w:r>
            <w:proofErr w:type="gramEnd"/>
            <w:r w:rsidRPr="001334C3">
              <w:t xml:space="preserve"> antigos e atividades a que estavam ligados; </w:t>
            </w:r>
          </w:p>
          <w:p w14:paraId="1D5B2D12" w14:textId="77777777" w:rsidR="00625452" w:rsidRDefault="001334C3" w:rsidP="0035557F">
            <w:pPr>
              <w:spacing w:line="276" w:lineRule="auto"/>
            </w:pPr>
            <w:r w:rsidRPr="001334C3">
              <w:t xml:space="preserve">- </w:t>
            </w:r>
            <w:proofErr w:type="gramStart"/>
            <w:r w:rsidRPr="001334C3">
              <w:t>costumes</w:t>
            </w:r>
            <w:proofErr w:type="gramEnd"/>
            <w:r w:rsidRPr="001334C3">
              <w:t xml:space="preserve"> e tradições. </w:t>
            </w:r>
          </w:p>
          <w:p w14:paraId="02C2684C" w14:textId="77777777" w:rsidR="00625452" w:rsidRDefault="00625452" w:rsidP="0035557F">
            <w:pPr>
              <w:spacing w:line="276" w:lineRule="auto"/>
            </w:pPr>
            <w:r>
              <w:t>-</w:t>
            </w:r>
            <w:r w:rsidR="001334C3" w:rsidRPr="001334C3">
              <w:t>Reconstituir o passado de uma instituição local (escola, autarquia, instituições religiosas, associações, etc.), recorrend</w:t>
            </w:r>
            <w:r>
              <w:t>o a fontes orais e documentais.</w:t>
            </w:r>
          </w:p>
          <w:p w14:paraId="4FE55DD2" w14:textId="77777777" w:rsidR="00625452" w:rsidRDefault="00625452" w:rsidP="0035557F">
            <w:pPr>
              <w:spacing w:line="276" w:lineRule="auto"/>
            </w:pPr>
            <w:r>
              <w:t>-</w:t>
            </w:r>
            <w:r w:rsidR="001334C3" w:rsidRPr="001334C3">
              <w:t xml:space="preserve">Reconhecer e valorizar a diversidade de etnias e culturas existentes na sua comunidade. </w:t>
            </w:r>
          </w:p>
          <w:p w14:paraId="5CA7E2C4" w14:textId="77777777" w:rsidR="00625452" w:rsidRDefault="00625452" w:rsidP="0035557F">
            <w:pPr>
              <w:spacing w:line="276" w:lineRule="auto"/>
            </w:pPr>
            <w:r>
              <w:t>-</w:t>
            </w:r>
            <w:r w:rsidR="001334C3" w:rsidRPr="001334C3">
              <w:t xml:space="preserve">Identificar alguns Estados Europeus, localizando-os no mapa da Europa. </w:t>
            </w:r>
          </w:p>
          <w:p w14:paraId="0DA95031" w14:textId="2FB35272" w:rsidR="0035557F" w:rsidRDefault="00625452" w:rsidP="0035557F">
            <w:pPr>
              <w:spacing w:line="276" w:lineRule="auto"/>
            </w:pPr>
            <w:r>
              <w:t>-</w:t>
            </w:r>
            <w:r w:rsidR="001334C3" w:rsidRPr="001334C3">
              <w:t>Reconhecer a existência de semelhanças e diferenças entre os diversos povos europeus, valorizando a sua diversidade.</w:t>
            </w:r>
          </w:p>
          <w:p w14:paraId="4FD3BEF0" w14:textId="0D6E9FB5" w:rsidR="001334C3" w:rsidRPr="00D829AE" w:rsidRDefault="00625452" w:rsidP="0035557F">
            <w:pPr>
              <w:spacing w:line="276" w:lineRule="auto"/>
            </w:pPr>
            <w:r>
              <w:t>-</w:t>
            </w:r>
            <w:r w:rsidR="001334C3" w:rsidRPr="001334C3">
              <w:t>Reconhecer casos de desrespeito dos direitos consagrados na Convenção sobre os Direitos da Criança, sabendo como atuar em algumas situações, nomeadamente que pode recorrer ao apoio de um adulto.</w:t>
            </w:r>
          </w:p>
        </w:tc>
        <w:tc>
          <w:tcPr>
            <w:tcW w:w="4121" w:type="dxa"/>
          </w:tcPr>
          <w:p w14:paraId="4A4D93B0" w14:textId="77777777" w:rsidR="0035557F" w:rsidRDefault="0035557F" w:rsidP="0035557F"/>
          <w:p w14:paraId="1D279FA8" w14:textId="77777777" w:rsidR="001334C3" w:rsidRDefault="001334C3" w:rsidP="0035557F"/>
          <w:p w14:paraId="5079E15A" w14:textId="7C7023D2" w:rsidR="001334C3" w:rsidRDefault="001334C3" w:rsidP="001334C3">
            <w:r>
              <w:t xml:space="preserve">Conhecedor/sabedor/ culto/ informado (A, B, G, I, J) </w:t>
            </w:r>
          </w:p>
          <w:p w14:paraId="0826FC9B" w14:textId="0AB388C4" w:rsidR="001334C3" w:rsidRDefault="001334C3" w:rsidP="001334C3">
            <w:r>
              <w:t xml:space="preserve"> </w:t>
            </w:r>
          </w:p>
          <w:p w14:paraId="1F5CC701" w14:textId="77777777" w:rsidR="001334C3" w:rsidRDefault="001334C3" w:rsidP="001334C3">
            <w:r>
              <w:t>Criativo (A, C, D, J)</w:t>
            </w:r>
          </w:p>
          <w:p w14:paraId="454B3267" w14:textId="77777777" w:rsidR="001334C3" w:rsidRDefault="001334C3" w:rsidP="001334C3"/>
          <w:p w14:paraId="7655DAB2" w14:textId="77777777" w:rsidR="001334C3" w:rsidRDefault="001334C3" w:rsidP="001334C3">
            <w:r>
              <w:t>Crítico/An</w:t>
            </w:r>
            <w:r w:rsidRPr="001334C3">
              <w:t>alítico (A, B, C, D, G</w:t>
            </w:r>
            <w:r>
              <w:t>)</w:t>
            </w:r>
          </w:p>
          <w:p w14:paraId="2EE1F49D" w14:textId="6E140013" w:rsidR="00625452" w:rsidRDefault="00625452" w:rsidP="001334C3">
            <w:r w:rsidRPr="00625452">
              <w:t>Indagador/ Investigador</w:t>
            </w:r>
            <w:r>
              <w:t xml:space="preserve"> </w:t>
            </w:r>
            <w:r w:rsidRPr="00625452">
              <w:t>(C, D, F, H, I)</w:t>
            </w:r>
          </w:p>
          <w:p w14:paraId="1053D237" w14:textId="77777777" w:rsidR="00625452" w:rsidRDefault="00625452" w:rsidP="001334C3"/>
          <w:p w14:paraId="79BFF8D2" w14:textId="77777777" w:rsidR="00625452" w:rsidRDefault="00625452" w:rsidP="00625452">
            <w:r>
              <w:t xml:space="preserve">Respeitador da diferença/ do outro (A, B, E, F, H) </w:t>
            </w:r>
          </w:p>
          <w:p w14:paraId="74449A13" w14:textId="77777777" w:rsidR="00625452" w:rsidRDefault="00625452" w:rsidP="00625452">
            <w:r>
              <w:t xml:space="preserve"> </w:t>
            </w:r>
          </w:p>
          <w:p w14:paraId="7AB43E73" w14:textId="06D7BE12" w:rsidR="00625452" w:rsidRDefault="00625452" w:rsidP="00625452">
            <w:r>
              <w:t>Sistematizador/ organizador (A, B, C, I, J)</w:t>
            </w:r>
          </w:p>
          <w:p w14:paraId="6C6EC481" w14:textId="77777777" w:rsidR="00625452" w:rsidRDefault="00625452" w:rsidP="00625452"/>
          <w:p w14:paraId="707573EF" w14:textId="6CCA2183" w:rsidR="00625452" w:rsidRDefault="00625452" w:rsidP="00625452">
            <w:r w:rsidRPr="00625452">
              <w:t>Questionador (A, F, G, I, J)</w:t>
            </w:r>
          </w:p>
          <w:p w14:paraId="56B3C457" w14:textId="77777777" w:rsidR="007A3A54" w:rsidRDefault="007A3A54" w:rsidP="001334C3"/>
          <w:p w14:paraId="6D7D2CB3" w14:textId="77777777" w:rsidR="007A3A54" w:rsidRDefault="007A3A54" w:rsidP="007A3A54">
            <w:r>
              <w:t xml:space="preserve">Comunicador (A, B, D, E, H) </w:t>
            </w:r>
          </w:p>
          <w:p w14:paraId="3FB30837" w14:textId="3C4AD5A8" w:rsidR="007A3A54" w:rsidRDefault="007A3A54" w:rsidP="007A3A54">
            <w:r>
              <w:t xml:space="preserve"> </w:t>
            </w:r>
          </w:p>
          <w:p w14:paraId="2174889E" w14:textId="77777777" w:rsidR="007A3A54" w:rsidRDefault="007A3A54" w:rsidP="007A3A54">
            <w:proofErr w:type="spellStart"/>
            <w:r>
              <w:t>Autoavaliador</w:t>
            </w:r>
            <w:proofErr w:type="spellEnd"/>
            <w:r>
              <w:t xml:space="preserve"> (transversal às áreas)</w:t>
            </w:r>
          </w:p>
          <w:p w14:paraId="0EA9C9C7" w14:textId="77777777" w:rsidR="00625452" w:rsidRDefault="00625452" w:rsidP="007A3A54"/>
          <w:p w14:paraId="63DAC143" w14:textId="77777777" w:rsidR="00625452" w:rsidRDefault="00625452" w:rsidP="00625452">
            <w:r>
              <w:t xml:space="preserve">Participativo/ colaborador (B, C, D, E, F) </w:t>
            </w:r>
          </w:p>
          <w:p w14:paraId="3722D094" w14:textId="1B6A808B" w:rsidR="00625452" w:rsidRDefault="00625452" w:rsidP="00625452">
            <w:r>
              <w:t xml:space="preserve">  </w:t>
            </w:r>
          </w:p>
          <w:p w14:paraId="4DA89D26" w14:textId="77777777" w:rsidR="00625452" w:rsidRDefault="00625452" w:rsidP="00625452">
            <w:r>
              <w:t xml:space="preserve">Responsável/ autónomo (C, D, E, F, G, I, J) </w:t>
            </w:r>
          </w:p>
          <w:p w14:paraId="649154DD" w14:textId="1AC1A804" w:rsidR="00625452" w:rsidRDefault="00625452" w:rsidP="00625452">
            <w:r>
              <w:t xml:space="preserve"> </w:t>
            </w:r>
          </w:p>
          <w:p w14:paraId="7DDD1322" w14:textId="36718F3B" w:rsidR="00625452" w:rsidRPr="0035557F" w:rsidRDefault="00625452" w:rsidP="00625452">
            <w:r>
              <w:t>Cuidador de si e do outro (B, E, F, G)</w:t>
            </w:r>
          </w:p>
        </w:tc>
        <w:tc>
          <w:tcPr>
            <w:tcW w:w="1654" w:type="dxa"/>
            <w:vMerge w:val="restart"/>
          </w:tcPr>
          <w:p w14:paraId="06304ED7" w14:textId="77777777" w:rsidR="00A525D6" w:rsidRDefault="00A525D6" w:rsidP="00C6306E"/>
          <w:p w14:paraId="3AEF1067" w14:textId="77777777" w:rsidR="00A525D6" w:rsidRDefault="00A525D6" w:rsidP="00C6306E"/>
          <w:p w14:paraId="3E92A68D" w14:textId="77777777" w:rsidR="00A525D6" w:rsidRDefault="00A525D6" w:rsidP="00C6306E"/>
          <w:p w14:paraId="1B0C47CA" w14:textId="77777777" w:rsidR="00A525D6" w:rsidRDefault="00A525D6" w:rsidP="00C6306E"/>
          <w:p w14:paraId="728D7A77" w14:textId="30A7A4CF" w:rsidR="00A525D6" w:rsidRDefault="00A525D6" w:rsidP="00C6306E">
            <w:r w:rsidRPr="00EF790C">
              <w:t>Observação naturista</w:t>
            </w:r>
            <w:r>
              <w:t xml:space="preserve"> – Grelhas de observação</w:t>
            </w:r>
          </w:p>
          <w:p w14:paraId="38A00C62" w14:textId="77777777" w:rsidR="00A525D6" w:rsidRDefault="00A525D6" w:rsidP="00C6306E"/>
          <w:p w14:paraId="412ADEAF" w14:textId="77777777" w:rsidR="00A525D6" w:rsidRDefault="00A525D6" w:rsidP="00C6306E"/>
          <w:p w14:paraId="24ADB24C" w14:textId="77777777" w:rsidR="00A525D6" w:rsidRDefault="00A525D6" w:rsidP="00C6306E"/>
          <w:p w14:paraId="26EE1F41" w14:textId="5B6682A1" w:rsidR="00A525D6" w:rsidRDefault="00A525D6" w:rsidP="00C6306E">
            <w:r>
              <w:t xml:space="preserve">Discurso espontâneo </w:t>
            </w:r>
          </w:p>
          <w:p w14:paraId="06AE41F8" w14:textId="77777777" w:rsidR="00A525D6" w:rsidRDefault="00A525D6" w:rsidP="00C6306E"/>
          <w:p w14:paraId="369DD577" w14:textId="77777777" w:rsidR="00A525D6" w:rsidRDefault="00A525D6" w:rsidP="00C6306E"/>
          <w:p w14:paraId="6013177C" w14:textId="77777777" w:rsidR="00A525D6" w:rsidRDefault="00A525D6" w:rsidP="00C6306E"/>
          <w:p w14:paraId="709BD419" w14:textId="5E14E8FC" w:rsidR="00A525D6" w:rsidRDefault="00A525D6" w:rsidP="007D1A7B">
            <w:r>
              <w:t>Trabalho de pesquisa (individual e em grupo)</w:t>
            </w:r>
          </w:p>
          <w:p w14:paraId="0AF220E6" w14:textId="77777777" w:rsidR="00A525D6" w:rsidRDefault="00A525D6" w:rsidP="007D1A7B"/>
          <w:p w14:paraId="5778E768" w14:textId="3B9B18D9" w:rsidR="00A525D6" w:rsidRDefault="001334C3" w:rsidP="007D1A7B">
            <w:r>
              <w:t>Atividades experimentais</w:t>
            </w:r>
          </w:p>
          <w:p w14:paraId="5452682E" w14:textId="77777777" w:rsidR="00A525D6" w:rsidRDefault="00A525D6" w:rsidP="007D1A7B"/>
          <w:p w14:paraId="351CE5C7" w14:textId="62AD9A9A" w:rsidR="00A525D6" w:rsidRDefault="00A525D6" w:rsidP="007D1A7B">
            <w:r>
              <w:t>Participação e comunicação</w:t>
            </w:r>
            <w:r w:rsidR="00182746">
              <w:t xml:space="preserve"> </w:t>
            </w:r>
          </w:p>
          <w:p w14:paraId="4051D15F" w14:textId="63C55268" w:rsidR="00A525D6" w:rsidRDefault="00A525D6" w:rsidP="007D1A7B">
            <w:r>
              <w:t>(</w:t>
            </w:r>
            <w:r w:rsidR="00182746">
              <w:t xml:space="preserve">explicitar raciocínios, procedimentos e conclusões </w:t>
            </w:r>
            <w:r>
              <w:t>…)</w:t>
            </w:r>
          </w:p>
          <w:p w14:paraId="4D21A380" w14:textId="77777777" w:rsidR="00A525D6" w:rsidRDefault="00A525D6" w:rsidP="007D1A7B"/>
          <w:p w14:paraId="7873A006" w14:textId="77777777" w:rsidR="00A525D6" w:rsidRDefault="00A525D6" w:rsidP="007D1A7B"/>
          <w:p w14:paraId="06CEF4ED" w14:textId="77777777" w:rsidR="00A525D6" w:rsidRDefault="00A525D6" w:rsidP="007D1A7B"/>
          <w:p w14:paraId="2524AC49" w14:textId="633AF199" w:rsidR="00A525D6" w:rsidRDefault="00A525D6" w:rsidP="007D1A7B">
            <w:r>
              <w:t>Fichas/Testes</w:t>
            </w:r>
          </w:p>
          <w:p w14:paraId="45F8EEED" w14:textId="77777777" w:rsidR="00A525D6" w:rsidRDefault="00A525D6" w:rsidP="007D1A7B"/>
          <w:p w14:paraId="79F2E624" w14:textId="77777777" w:rsidR="00A525D6" w:rsidRDefault="00A525D6" w:rsidP="007D1A7B"/>
          <w:p w14:paraId="2533FD3C" w14:textId="4B540049" w:rsidR="00A525D6" w:rsidRPr="00EF790C" w:rsidRDefault="00A525D6" w:rsidP="007D1A7B"/>
        </w:tc>
        <w:tc>
          <w:tcPr>
            <w:tcW w:w="1780" w:type="dxa"/>
            <w:vMerge w:val="restart"/>
          </w:tcPr>
          <w:p w14:paraId="3F273C1A" w14:textId="77777777" w:rsidR="00A525D6" w:rsidRDefault="00A525D6" w:rsidP="00CE638F">
            <w:pPr>
              <w:jc w:val="center"/>
              <w:rPr>
                <w:b/>
              </w:rPr>
            </w:pPr>
          </w:p>
          <w:p w14:paraId="5F3989C9" w14:textId="77777777" w:rsidR="00A525D6" w:rsidRDefault="00A525D6" w:rsidP="00CE638F">
            <w:pPr>
              <w:jc w:val="center"/>
              <w:rPr>
                <w:b/>
              </w:rPr>
            </w:pPr>
          </w:p>
          <w:p w14:paraId="2495311F" w14:textId="77777777" w:rsidR="00A525D6" w:rsidRPr="007D1A7B" w:rsidRDefault="00A525D6" w:rsidP="00CE638F">
            <w:pPr>
              <w:jc w:val="center"/>
              <w:rPr>
                <w:b/>
              </w:rPr>
            </w:pPr>
          </w:p>
          <w:p w14:paraId="157E5F9C" w14:textId="77777777" w:rsidR="00A525D6" w:rsidRPr="007D1A7B" w:rsidRDefault="00A525D6" w:rsidP="00181B20">
            <w:pPr>
              <w:jc w:val="center"/>
              <w:rPr>
                <w:b/>
              </w:rPr>
            </w:pPr>
            <w:r w:rsidRPr="007D1A7B">
              <w:rPr>
                <w:b/>
              </w:rPr>
              <w:t>80%:</w:t>
            </w:r>
          </w:p>
          <w:p w14:paraId="222C3609" w14:textId="77777777" w:rsidR="00A525D6" w:rsidRPr="007D1A7B" w:rsidRDefault="00A525D6" w:rsidP="00181B20">
            <w:pPr>
              <w:jc w:val="center"/>
              <w:rPr>
                <w:b/>
              </w:rPr>
            </w:pPr>
          </w:p>
          <w:p w14:paraId="02D1700F" w14:textId="77777777" w:rsidR="00A525D6" w:rsidRPr="007D1A7B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 xml:space="preserve">30% Avaliação formativa  </w:t>
            </w:r>
          </w:p>
          <w:p w14:paraId="0A8A4B81" w14:textId="77777777" w:rsidR="00A525D6" w:rsidRPr="007D1A7B" w:rsidRDefault="00A525D6" w:rsidP="007D1A7B">
            <w:pPr>
              <w:rPr>
                <w:b/>
              </w:rPr>
            </w:pPr>
          </w:p>
          <w:p w14:paraId="767F5426" w14:textId="77777777" w:rsidR="00A525D6" w:rsidRPr="007D1A7B" w:rsidRDefault="00A525D6" w:rsidP="007D1A7B">
            <w:pPr>
              <w:rPr>
                <w:b/>
              </w:rPr>
            </w:pPr>
          </w:p>
          <w:p w14:paraId="5FE03A35" w14:textId="0C0782A8" w:rsidR="00A525D6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>50% Avaliação sumativa</w:t>
            </w:r>
          </w:p>
          <w:p w14:paraId="6FAC2997" w14:textId="77777777" w:rsidR="00A525D6" w:rsidRDefault="00A525D6" w:rsidP="007D1A7B">
            <w:pPr>
              <w:rPr>
                <w:b/>
              </w:rPr>
            </w:pPr>
          </w:p>
          <w:p w14:paraId="3AC47E44" w14:textId="77777777" w:rsidR="00A525D6" w:rsidRDefault="00A525D6" w:rsidP="007D1A7B">
            <w:pPr>
              <w:rPr>
                <w:b/>
              </w:rPr>
            </w:pPr>
          </w:p>
          <w:p w14:paraId="1F2CCCA6" w14:textId="77777777" w:rsidR="00A525D6" w:rsidRDefault="00A525D6" w:rsidP="007D1A7B">
            <w:pPr>
              <w:rPr>
                <w:b/>
              </w:rPr>
            </w:pPr>
          </w:p>
          <w:p w14:paraId="14B3BCE5" w14:textId="77777777" w:rsidR="00A525D6" w:rsidRDefault="00A525D6" w:rsidP="007D1A7B">
            <w:pPr>
              <w:rPr>
                <w:b/>
              </w:rPr>
            </w:pPr>
          </w:p>
          <w:p w14:paraId="4E6266B2" w14:textId="77777777" w:rsidR="00A525D6" w:rsidRDefault="00A525D6" w:rsidP="007D1A7B">
            <w:pPr>
              <w:rPr>
                <w:b/>
              </w:rPr>
            </w:pPr>
          </w:p>
          <w:p w14:paraId="300A9BC6" w14:textId="77777777" w:rsidR="00A525D6" w:rsidRDefault="00A525D6" w:rsidP="007D1A7B">
            <w:pPr>
              <w:rPr>
                <w:b/>
              </w:rPr>
            </w:pPr>
          </w:p>
          <w:p w14:paraId="2206BDFE" w14:textId="77777777" w:rsidR="00A525D6" w:rsidRDefault="00A525D6" w:rsidP="007D1A7B">
            <w:pPr>
              <w:rPr>
                <w:b/>
              </w:rPr>
            </w:pPr>
          </w:p>
          <w:p w14:paraId="13ABEB77" w14:textId="77777777" w:rsidR="00A525D6" w:rsidRDefault="00A525D6" w:rsidP="007D1A7B">
            <w:pPr>
              <w:rPr>
                <w:b/>
              </w:rPr>
            </w:pPr>
          </w:p>
          <w:p w14:paraId="4574EC80" w14:textId="77777777" w:rsidR="00A525D6" w:rsidRDefault="00A525D6" w:rsidP="007D1A7B">
            <w:pPr>
              <w:rPr>
                <w:b/>
              </w:rPr>
            </w:pPr>
          </w:p>
          <w:p w14:paraId="31A1D426" w14:textId="77777777" w:rsidR="00A525D6" w:rsidRDefault="00A525D6" w:rsidP="007D1A7B">
            <w:pPr>
              <w:rPr>
                <w:b/>
              </w:rPr>
            </w:pPr>
          </w:p>
          <w:p w14:paraId="285493FE" w14:textId="77777777" w:rsidR="00A525D6" w:rsidRDefault="00A525D6" w:rsidP="007D1A7B">
            <w:pPr>
              <w:rPr>
                <w:b/>
              </w:rPr>
            </w:pPr>
          </w:p>
          <w:p w14:paraId="0F1E3680" w14:textId="77777777" w:rsidR="00625452" w:rsidRDefault="00625452" w:rsidP="007D1A7B">
            <w:pPr>
              <w:rPr>
                <w:b/>
              </w:rPr>
            </w:pPr>
          </w:p>
          <w:p w14:paraId="151D8D2B" w14:textId="77777777" w:rsidR="00625452" w:rsidRDefault="00625452" w:rsidP="007D1A7B">
            <w:pPr>
              <w:rPr>
                <w:b/>
              </w:rPr>
            </w:pPr>
          </w:p>
          <w:p w14:paraId="29BD54BC" w14:textId="77777777" w:rsidR="00625452" w:rsidRDefault="00625452" w:rsidP="007D1A7B">
            <w:pPr>
              <w:rPr>
                <w:b/>
              </w:rPr>
            </w:pPr>
          </w:p>
          <w:p w14:paraId="4FBE371D" w14:textId="77777777" w:rsidR="00A525D6" w:rsidRDefault="00A525D6" w:rsidP="007D1A7B">
            <w:pPr>
              <w:rPr>
                <w:b/>
              </w:rPr>
            </w:pPr>
          </w:p>
          <w:p w14:paraId="4F552415" w14:textId="77777777" w:rsidR="00A525D6" w:rsidRDefault="00A525D6" w:rsidP="007D1A7B">
            <w:pPr>
              <w:rPr>
                <w:b/>
              </w:rPr>
            </w:pPr>
          </w:p>
          <w:p w14:paraId="52B9C2CE" w14:textId="77777777" w:rsidR="00A525D6" w:rsidRPr="007D1A7B" w:rsidRDefault="00A525D6" w:rsidP="007D1A7B">
            <w:pPr>
              <w:jc w:val="center"/>
              <w:rPr>
                <w:b/>
              </w:rPr>
            </w:pPr>
          </w:p>
          <w:p w14:paraId="3B734555" w14:textId="77777777" w:rsidR="00A525D6" w:rsidRPr="007D1A7B" w:rsidRDefault="00A525D6" w:rsidP="007D1A7B">
            <w:pPr>
              <w:jc w:val="center"/>
              <w:rPr>
                <w:b/>
              </w:rPr>
            </w:pPr>
            <w:r w:rsidRPr="007D1A7B">
              <w:rPr>
                <w:b/>
              </w:rPr>
              <w:t>80%:</w:t>
            </w:r>
          </w:p>
          <w:p w14:paraId="5037A851" w14:textId="77777777" w:rsidR="00A525D6" w:rsidRPr="007D1A7B" w:rsidRDefault="00A525D6" w:rsidP="007D1A7B">
            <w:pPr>
              <w:jc w:val="center"/>
              <w:rPr>
                <w:b/>
              </w:rPr>
            </w:pPr>
          </w:p>
          <w:p w14:paraId="02410E7C" w14:textId="77777777" w:rsidR="00A525D6" w:rsidRPr="007D1A7B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 xml:space="preserve">30% Avaliação </w:t>
            </w:r>
            <w:r w:rsidRPr="007D1A7B">
              <w:rPr>
                <w:b/>
              </w:rPr>
              <w:lastRenderedPageBreak/>
              <w:t xml:space="preserve">formativa  </w:t>
            </w:r>
          </w:p>
          <w:p w14:paraId="14D56379" w14:textId="77777777" w:rsidR="00A525D6" w:rsidRPr="007D1A7B" w:rsidRDefault="00A525D6" w:rsidP="007D1A7B">
            <w:pPr>
              <w:rPr>
                <w:b/>
              </w:rPr>
            </w:pPr>
          </w:p>
          <w:p w14:paraId="5955C3D1" w14:textId="77777777" w:rsidR="00A525D6" w:rsidRPr="007D1A7B" w:rsidRDefault="00A525D6" w:rsidP="007D1A7B">
            <w:pPr>
              <w:rPr>
                <w:b/>
              </w:rPr>
            </w:pPr>
          </w:p>
          <w:p w14:paraId="4A4615DF" w14:textId="77777777" w:rsidR="00A525D6" w:rsidRPr="007D1A7B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>50% Avaliação sumativa</w:t>
            </w:r>
          </w:p>
          <w:p w14:paraId="10561D96" w14:textId="77777777" w:rsidR="00A525D6" w:rsidRDefault="00A525D6" w:rsidP="007D1A7B">
            <w:pPr>
              <w:rPr>
                <w:b/>
              </w:rPr>
            </w:pPr>
          </w:p>
          <w:p w14:paraId="7DC1E9E5" w14:textId="77777777" w:rsidR="00A525D6" w:rsidRDefault="00A525D6" w:rsidP="007D1A7B">
            <w:pPr>
              <w:rPr>
                <w:b/>
              </w:rPr>
            </w:pPr>
          </w:p>
          <w:p w14:paraId="1336E6E3" w14:textId="77777777" w:rsidR="00A525D6" w:rsidRDefault="00A525D6" w:rsidP="007D1A7B">
            <w:pPr>
              <w:rPr>
                <w:b/>
              </w:rPr>
            </w:pPr>
          </w:p>
          <w:p w14:paraId="3C444D22" w14:textId="77777777" w:rsidR="00A525D6" w:rsidRDefault="00A525D6" w:rsidP="007D1A7B">
            <w:pPr>
              <w:rPr>
                <w:b/>
              </w:rPr>
            </w:pPr>
          </w:p>
          <w:p w14:paraId="234FF3CF" w14:textId="77777777" w:rsidR="00A525D6" w:rsidRDefault="00A525D6" w:rsidP="007D1A7B">
            <w:pPr>
              <w:rPr>
                <w:b/>
              </w:rPr>
            </w:pPr>
          </w:p>
          <w:p w14:paraId="4D49199A" w14:textId="77777777" w:rsidR="00A525D6" w:rsidRDefault="00A525D6" w:rsidP="007D1A7B">
            <w:pPr>
              <w:rPr>
                <w:b/>
              </w:rPr>
            </w:pPr>
          </w:p>
          <w:p w14:paraId="0867F4C7" w14:textId="77777777" w:rsidR="00A525D6" w:rsidRDefault="00A525D6" w:rsidP="007D1A7B">
            <w:pPr>
              <w:rPr>
                <w:b/>
              </w:rPr>
            </w:pPr>
          </w:p>
          <w:p w14:paraId="172622E1" w14:textId="77777777" w:rsidR="00A525D6" w:rsidRDefault="00A525D6" w:rsidP="007D1A7B">
            <w:pPr>
              <w:rPr>
                <w:b/>
              </w:rPr>
            </w:pPr>
          </w:p>
          <w:p w14:paraId="2D14C823" w14:textId="77777777" w:rsidR="00A525D6" w:rsidRDefault="00A525D6" w:rsidP="007D1A7B">
            <w:pPr>
              <w:rPr>
                <w:b/>
              </w:rPr>
            </w:pPr>
          </w:p>
          <w:p w14:paraId="114EBB9D" w14:textId="77777777" w:rsidR="00A525D6" w:rsidRDefault="00A525D6" w:rsidP="007D1A7B">
            <w:pPr>
              <w:rPr>
                <w:b/>
              </w:rPr>
            </w:pPr>
          </w:p>
          <w:p w14:paraId="148021CC" w14:textId="77777777" w:rsidR="00A525D6" w:rsidRDefault="00A525D6" w:rsidP="007D1A7B">
            <w:pPr>
              <w:rPr>
                <w:b/>
              </w:rPr>
            </w:pPr>
          </w:p>
          <w:p w14:paraId="129D4596" w14:textId="77777777" w:rsidR="00A525D6" w:rsidRDefault="00A525D6" w:rsidP="007D1A7B">
            <w:pPr>
              <w:rPr>
                <w:b/>
              </w:rPr>
            </w:pPr>
          </w:p>
          <w:p w14:paraId="368340FE" w14:textId="77777777" w:rsidR="00A525D6" w:rsidRDefault="00A525D6" w:rsidP="007D1A7B">
            <w:pPr>
              <w:rPr>
                <w:b/>
              </w:rPr>
            </w:pPr>
          </w:p>
          <w:p w14:paraId="64611E46" w14:textId="77777777" w:rsidR="00A525D6" w:rsidRDefault="00A525D6" w:rsidP="007D1A7B">
            <w:pPr>
              <w:rPr>
                <w:b/>
              </w:rPr>
            </w:pPr>
          </w:p>
          <w:p w14:paraId="7CD340A3" w14:textId="77777777" w:rsidR="00A525D6" w:rsidRDefault="00A525D6" w:rsidP="007D1A7B">
            <w:pPr>
              <w:rPr>
                <w:b/>
              </w:rPr>
            </w:pPr>
          </w:p>
          <w:p w14:paraId="3DC73634" w14:textId="77777777" w:rsidR="00A525D6" w:rsidRPr="007D1A7B" w:rsidRDefault="00A525D6" w:rsidP="007D1A7B">
            <w:pPr>
              <w:jc w:val="center"/>
              <w:rPr>
                <w:b/>
              </w:rPr>
            </w:pPr>
          </w:p>
          <w:p w14:paraId="1E774EF2" w14:textId="77777777" w:rsidR="00A525D6" w:rsidRPr="007D1A7B" w:rsidRDefault="00A525D6" w:rsidP="007D1A7B">
            <w:pPr>
              <w:jc w:val="center"/>
              <w:rPr>
                <w:b/>
              </w:rPr>
            </w:pPr>
            <w:r w:rsidRPr="007D1A7B">
              <w:rPr>
                <w:b/>
              </w:rPr>
              <w:t>80%:</w:t>
            </w:r>
          </w:p>
          <w:p w14:paraId="621C5C86" w14:textId="77777777" w:rsidR="00A525D6" w:rsidRPr="007D1A7B" w:rsidRDefault="00A525D6" w:rsidP="007D1A7B">
            <w:pPr>
              <w:jc w:val="center"/>
              <w:rPr>
                <w:b/>
              </w:rPr>
            </w:pPr>
          </w:p>
          <w:p w14:paraId="75166CE0" w14:textId="77777777" w:rsidR="00A525D6" w:rsidRPr="007D1A7B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 xml:space="preserve">30% Avaliação formativa  </w:t>
            </w:r>
          </w:p>
          <w:p w14:paraId="785BB24D" w14:textId="77777777" w:rsidR="00A525D6" w:rsidRPr="007D1A7B" w:rsidRDefault="00A525D6" w:rsidP="007D1A7B">
            <w:pPr>
              <w:rPr>
                <w:b/>
              </w:rPr>
            </w:pPr>
          </w:p>
          <w:p w14:paraId="70D42796" w14:textId="77777777" w:rsidR="00A525D6" w:rsidRPr="007D1A7B" w:rsidRDefault="00A525D6" w:rsidP="007D1A7B">
            <w:pPr>
              <w:rPr>
                <w:b/>
              </w:rPr>
            </w:pPr>
          </w:p>
          <w:p w14:paraId="15FF89D3" w14:textId="77777777" w:rsidR="00A525D6" w:rsidRPr="007D1A7B" w:rsidRDefault="00A525D6" w:rsidP="007D1A7B">
            <w:pPr>
              <w:rPr>
                <w:b/>
              </w:rPr>
            </w:pPr>
            <w:r w:rsidRPr="007D1A7B">
              <w:rPr>
                <w:b/>
              </w:rPr>
              <w:t>50% Avaliação sumativa</w:t>
            </w:r>
          </w:p>
          <w:p w14:paraId="4F63ABEB" w14:textId="77777777" w:rsidR="00A525D6" w:rsidRDefault="00A525D6" w:rsidP="007D1A7B">
            <w:pPr>
              <w:rPr>
                <w:b/>
              </w:rPr>
            </w:pPr>
          </w:p>
          <w:p w14:paraId="07571F86" w14:textId="77777777" w:rsidR="00A525D6" w:rsidRDefault="00A525D6" w:rsidP="007D1A7B">
            <w:pPr>
              <w:rPr>
                <w:b/>
              </w:rPr>
            </w:pPr>
          </w:p>
          <w:p w14:paraId="3461102D" w14:textId="77777777" w:rsidR="00A525D6" w:rsidRDefault="00A525D6" w:rsidP="007D1A7B">
            <w:pPr>
              <w:rPr>
                <w:b/>
              </w:rPr>
            </w:pPr>
          </w:p>
          <w:p w14:paraId="0AB6668B" w14:textId="77777777" w:rsidR="00A525D6" w:rsidRDefault="00A525D6" w:rsidP="007D1A7B">
            <w:pPr>
              <w:rPr>
                <w:b/>
              </w:rPr>
            </w:pPr>
          </w:p>
          <w:p w14:paraId="12888DF5" w14:textId="77777777" w:rsidR="00A525D6" w:rsidRPr="007D1A7B" w:rsidRDefault="00A525D6" w:rsidP="007D1A7B">
            <w:pPr>
              <w:rPr>
                <w:b/>
              </w:rPr>
            </w:pPr>
          </w:p>
          <w:p w14:paraId="05BF36C2" w14:textId="4DA6DD23" w:rsidR="00A525D6" w:rsidRDefault="00A525D6" w:rsidP="00181B20">
            <w:pPr>
              <w:jc w:val="center"/>
              <w:rPr>
                <w:b/>
              </w:rPr>
            </w:pPr>
          </w:p>
        </w:tc>
      </w:tr>
      <w:tr w:rsidR="00A525D6" w14:paraId="426BDE68" w14:textId="77777777" w:rsidTr="007A3A54">
        <w:trPr>
          <w:trHeight w:val="1396"/>
        </w:trPr>
        <w:tc>
          <w:tcPr>
            <w:tcW w:w="1689" w:type="dxa"/>
          </w:tcPr>
          <w:p w14:paraId="3AB3561B" w14:textId="57B8BAB1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0CFB2EBE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1B3CD5D7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0542B8DF" w14:textId="23B6BF45" w:rsidR="00043188" w:rsidRPr="00A525D6" w:rsidRDefault="001334C3" w:rsidP="00043188">
            <w:pPr>
              <w:jc w:val="center"/>
              <w:rPr>
                <w:b/>
                <w:i/>
                <w:u w:val="single"/>
              </w:rPr>
            </w:pPr>
            <w:r w:rsidRPr="001334C3">
              <w:rPr>
                <w:b/>
                <w:i/>
                <w:u w:val="single"/>
              </w:rPr>
              <w:t>NATUREZ</w:t>
            </w:r>
            <w:r>
              <w:rPr>
                <w:b/>
                <w:i/>
                <w:u w:val="single"/>
              </w:rPr>
              <w:t>A</w:t>
            </w:r>
          </w:p>
        </w:tc>
        <w:tc>
          <w:tcPr>
            <w:tcW w:w="5100" w:type="dxa"/>
          </w:tcPr>
          <w:p w14:paraId="71FDCCB9" w14:textId="77777777" w:rsidR="00625452" w:rsidRDefault="00625452" w:rsidP="00043188">
            <w:pPr>
              <w:spacing w:line="276" w:lineRule="auto"/>
            </w:pPr>
            <w:r>
              <w:t>-</w:t>
            </w:r>
            <w:r w:rsidR="001334C3" w:rsidRPr="001334C3">
              <w:t xml:space="preserve">Conhecer procedimentos adequados em situação de queimaduras, hemorragias, distensões, fraturas, mordeduras de animais e hematomas.  </w:t>
            </w:r>
          </w:p>
          <w:p w14:paraId="0A4EBAAB" w14:textId="77777777" w:rsidR="00625452" w:rsidRDefault="00625452" w:rsidP="00043188">
            <w:pPr>
              <w:spacing w:line="276" w:lineRule="auto"/>
            </w:pPr>
            <w:r>
              <w:t>-</w:t>
            </w:r>
            <w:r w:rsidR="001334C3" w:rsidRPr="001334C3">
              <w:t xml:space="preserve">Relacionar hábitos quotidianos com estilos de vida saudável, reconhecendo que o consumo de álcool, de tabaco e de outras drogas é prejudicial para a saúde. </w:t>
            </w:r>
          </w:p>
          <w:p w14:paraId="4924FE3D" w14:textId="77777777" w:rsidR="00857AE1" w:rsidRDefault="00625452" w:rsidP="00043188">
            <w:pPr>
              <w:spacing w:line="276" w:lineRule="auto"/>
            </w:pPr>
            <w:r>
              <w:t>-</w:t>
            </w:r>
            <w:r w:rsidR="001334C3" w:rsidRPr="001334C3">
              <w:t>Compreender que os seres vivos dependem uns dos outros, nomeadamente através de relações alimentares, e do meio físico, reconhecendo a importânc</w:t>
            </w:r>
            <w:r w:rsidR="00857AE1">
              <w:t xml:space="preserve">ia da preservação da Natureza. </w:t>
            </w:r>
          </w:p>
          <w:p w14:paraId="5549D991" w14:textId="77777777" w:rsidR="00857AE1" w:rsidRDefault="00857AE1" w:rsidP="00043188">
            <w:pPr>
              <w:spacing w:line="276" w:lineRule="auto"/>
            </w:pPr>
            <w:r>
              <w:t>-</w:t>
            </w:r>
            <w:r w:rsidR="001334C3" w:rsidRPr="001334C3">
              <w:t xml:space="preserve">Reconhecer que os seres vivos se reproduzem e que os seus descendentes apresentam características semelhantes aos progenitores, mas também diferem em algumas delas. </w:t>
            </w:r>
          </w:p>
          <w:p w14:paraId="2345102E" w14:textId="0D2C6C11" w:rsidR="00043188" w:rsidRDefault="00857AE1" w:rsidP="00043188">
            <w:pPr>
              <w:spacing w:line="276" w:lineRule="auto"/>
            </w:pPr>
            <w:r>
              <w:t>-</w:t>
            </w:r>
            <w:r w:rsidR="001334C3" w:rsidRPr="001334C3">
              <w:t>Relacionar fatores do ambiente (ar, luz, temperatura, água, solo) com condições indispensáveis a diferentes etapas da vida das plantas e dos animais, a partir da realização de atividades experimentais.</w:t>
            </w:r>
          </w:p>
          <w:p w14:paraId="62691225" w14:textId="77777777" w:rsidR="00857AE1" w:rsidRDefault="00857AE1" w:rsidP="001334C3">
            <w:pPr>
              <w:spacing w:line="276" w:lineRule="auto"/>
            </w:pPr>
            <w:r>
              <w:t>-</w:t>
            </w:r>
            <w:r w:rsidR="001334C3">
              <w:t xml:space="preserve">Localizar, no planisfério ou no globo terrestre, as principais formas físicas da superfície da Terra (continentes, oceanos, cadeias montanhosas, rios, florestas, desertos).  </w:t>
            </w:r>
          </w:p>
          <w:p w14:paraId="68866BAA" w14:textId="77777777" w:rsidR="00857AE1" w:rsidRDefault="00857AE1" w:rsidP="001334C3">
            <w:pPr>
              <w:spacing w:line="276" w:lineRule="auto"/>
            </w:pPr>
            <w:r>
              <w:t>-</w:t>
            </w:r>
            <w:r w:rsidR="001334C3">
              <w:t xml:space="preserve">Distinguir formas de relevo (diferentes elevações, vales e planícies) e recursos hídricos (cursos de água, oceano, lagos, </w:t>
            </w:r>
            <w:proofErr w:type="spellStart"/>
            <w:r w:rsidR="001334C3">
              <w:t>lagoas,etc</w:t>
            </w:r>
            <w:proofErr w:type="spellEnd"/>
            <w:r w:rsidR="001334C3">
              <w:t>.), do meio local, localizando-os em plantas ou mapas de grande escala.</w:t>
            </w:r>
          </w:p>
          <w:p w14:paraId="3AF8DC8B" w14:textId="77777777" w:rsidR="00857AE1" w:rsidRDefault="00857AE1" w:rsidP="001334C3">
            <w:pPr>
              <w:spacing w:line="276" w:lineRule="auto"/>
            </w:pPr>
            <w:r>
              <w:t>-</w:t>
            </w:r>
            <w:r w:rsidR="001334C3">
              <w:t xml:space="preserve"> Identificar os diferentes agentes erosivos (vento, </w:t>
            </w:r>
            <w:r w:rsidR="001334C3">
              <w:lastRenderedPageBreak/>
              <w:t xml:space="preserve">águas correntes, ondas, precipitação, etc.), reconhecendo que dão origem a diferentes paisagens à superfície da Terra. </w:t>
            </w:r>
          </w:p>
          <w:p w14:paraId="2A64AE12" w14:textId="77777777" w:rsidR="00857AE1" w:rsidRDefault="00857AE1" w:rsidP="001334C3">
            <w:pPr>
              <w:spacing w:line="276" w:lineRule="auto"/>
            </w:pPr>
            <w:r>
              <w:t>-</w:t>
            </w:r>
            <w:r w:rsidR="001334C3">
              <w:t xml:space="preserve">Relacionar os movimentos de rotação e translação da Terra com a sucessão do dia e da noite e a existência de estações do ano.  </w:t>
            </w:r>
          </w:p>
          <w:p w14:paraId="00F5C540" w14:textId="77777777" w:rsidR="00857AE1" w:rsidRDefault="00857AE1" w:rsidP="001334C3">
            <w:pPr>
              <w:spacing w:line="276" w:lineRule="auto"/>
            </w:pPr>
            <w:r>
              <w:t>-</w:t>
            </w:r>
            <w:r w:rsidR="001334C3">
              <w:t>Compreender, recorrendo a um modelo, que as fases da Lua resultam do seu movimento em torno da Terra e dependem das posições relativas da Ter</w:t>
            </w:r>
            <w:r>
              <w:t xml:space="preserve">ra e da Lua em relação ao Sol. </w:t>
            </w:r>
          </w:p>
          <w:p w14:paraId="30BA7B1B" w14:textId="77777777" w:rsidR="00857AE1" w:rsidRDefault="00857AE1" w:rsidP="001334C3">
            <w:pPr>
              <w:spacing w:line="276" w:lineRule="auto"/>
            </w:pPr>
            <w:r>
              <w:t>-</w:t>
            </w:r>
            <w:r w:rsidR="001334C3">
              <w:t xml:space="preserve">Utilizar instrumentos de medida para orientação e localização no espaço de elementos naturais e humanos do meio local e da região onde vive, tendo como referência os pontos cardeais. </w:t>
            </w:r>
          </w:p>
          <w:p w14:paraId="43F91242" w14:textId="7D119432" w:rsidR="001334C3" w:rsidRDefault="00857AE1" w:rsidP="001334C3">
            <w:pPr>
              <w:spacing w:line="276" w:lineRule="auto"/>
            </w:pPr>
            <w:r>
              <w:t>-</w:t>
            </w:r>
            <w:r w:rsidR="001334C3">
              <w:t xml:space="preserve">Distinguir as diferenças existentes entre sólidos, líquidos e gases. </w:t>
            </w:r>
          </w:p>
          <w:p w14:paraId="6BBAF2D0" w14:textId="59771F14" w:rsidR="001334C3" w:rsidRPr="00BE552C" w:rsidRDefault="001334C3" w:rsidP="001334C3">
            <w:pPr>
              <w:spacing w:line="276" w:lineRule="auto"/>
            </w:pPr>
            <w:r>
              <w:t xml:space="preserve">- </w:t>
            </w:r>
            <w:r w:rsidRPr="001334C3">
              <w:t>Identificar a existência de transformações reversíveis (condensação, evaporação, solidificação, dissolução, fusão).</w:t>
            </w:r>
          </w:p>
        </w:tc>
        <w:tc>
          <w:tcPr>
            <w:tcW w:w="4121" w:type="dxa"/>
          </w:tcPr>
          <w:p w14:paraId="7EC3A174" w14:textId="77777777" w:rsidR="00625452" w:rsidRDefault="00625452" w:rsidP="00625452">
            <w:r>
              <w:lastRenderedPageBreak/>
              <w:t xml:space="preserve">Conhecedor/sabedor/ culto/ informado (A, B, G, I, J) </w:t>
            </w:r>
          </w:p>
          <w:p w14:paraId="3215CCFD" w14:textId="77777777" w:rsidR="00625452" w:rsidRDefault="00625452" w:rsidP="00625452">
            <w:r>
              <w:t xml:space="preserve"> </w:t>
            </w:r>
          </w:p>
          <w:p w14:paraId="0965C47B" w14:textId="77777777" w:rsidR="00625452" w:rsidRDefault="00625452" w:rsidP="00625452">
            <w:r>
              <w:t>Criativo (A, C, D, J)</w:t>
            </w:r>
          </w:p>
          <w:p w14:paraId="202F4980" w14:textId="77777777" w:rsidR="00625452" w:rsidRDefault="00625452" w:rsidP="00625452"/>
          <w:p w14:paraId="51236A6C" w14:textId="77777777" w:rsidR="00625452" w:rsidRDefault="00625452" w:rsidP="00625452">
            <w:r>
              <w:t>Crítico/An</w:t>
            </w:r>
            <w:r w:rsidRPr="001334C3">
              <w:t>alítico (A, B, C, D, G</w:t>
            </w:r>
            <w:r>
              <w:t>)</w:t>
            </w:r>
          </w:p>
          <w:p w14:paraId="56B6908B" w14:textId="77777777" w:rsidR="00625452" w:rsidRDefault="00625452" w:rsidP="00625452">
            <w:r w:rsidRPr="00625452">
              <w:t>Indagador/ Investigador</w:t>
            </w:r>
            <w:r>
              <w:t xml:space="preserve"> </w:t>
            </w:r>
            <w:r w:rsidRPr="00625452">
              <w:t>(C, D, F, H, I)</w:t>
            </w:r>
          </w:p>
          <w:p w14:paraId="34D40022" w14:textId="77777777" w:rsidR="00625452" w:rsidRDefault="00625452" w:rsidP="00625452"/>
          <w:p w14:paraId="4415F7CF" w14:textId="77777777" w:rsidR="00625452" w:rsidRDefault="00625452" w:rsidP="00625452">
            <w:r>
              <w:t xml:space="preserve">Respeitador da diferença/ do outro (A, B, E, F, H) </w:t>
            </w:r>
          </w:p>
          <w:p w14:paraId="19D0A9C7" w14:textId="77777777" w:rsidR="00625452" w:rsidRDefault="00625452" w:rsidP="00625452">
            <w:r>
              <w:t xml:space="preserve"> </w:t>
            </w:r>
          </w:p>
          <w:p w14:paraId="750DE825" w14:textId="77777777" w:rsidR="00625452" w:rsidRDefault="00625452" w:rsidP="00625452">
            <w:r>
              <w:t>Sistematizador/ organizador (A, B, C, I, J)</w:t>
            </w:r>
          </w:p>
          <w:p w14:paraId="318FBDC4" w14:textId="77777777" w:rsidR="00625452" w:rsidRDefault="00625452" w:rsidP="00625452"/>
          <w:p w14:paraId="726FD873" w14:textId="77777777" w:rsidR="00625452" w:rsidRDefault="00625452" w:rsidP="00625452">
            <w:r w:rsidRPr="00625452">
              <w:t>Questionador (A, F, G, I, J)</w:t>
            </w:r>
          </w:p>
          <w:p w14:paraId="47CFA239" w14:textId="77777777" w:rsidR="00625452" w:rsidRDefault="00625452" w:rsidP="00625452"/>
          <w:p w14:paraId="038F34A9" w14:textId="77777777" w:rsidR="00625452" w:rsidRDefault="00625452" w:rsidP="00625452">
            <w:r>
              <w:t xml:space="preserve">Comunicador (A, B, D, E, H) </w:t>
            </w:r>
          </w:p>
          <w:p w14:paraId="27E3E39B" w14:textId="77777777" w:rsidR="00625452" w:rsidRDefault="00625452" w:rsidP="00625452">
            <w:r>
              <w:t xml:space="preserve"> </w:t>
            </w:r>
          </w:p>
          <w:p w14:paraId="6C9F6B3A" w14:textId="77777777" w:rsidR="00625452" w:rsidRDefault="00625452" w:rsidP="00625452">
            <w:proofErr w:type="spellStart"/>
            <w:r>
              <w:t>Autoavaliador</w:t>
            </w:r>
            <w:proofErr w:type="spellEnd"/>
            <w:r>
              <w:t xml:space="preserve"> (transversal às áreas)</w:t>
            </w:r>
          </w:p>
          <w:p w14:paraId="3AE17992" w14:textId="77777777" w:rsidR="00625452" w:rsidRDefault="00625452" w:rsidP="00625452"/>
          <w:p w14:paraId="7701A649" w14:textId="77777777" w:rsidR="00625452" w:rsidRDefault="00625452" w:rsidP="00625452">
            <w:r>
              <w:t xml:space="preserve">Participativo/ colaborador (B, C, D, E, F) </w:t>
            </w:r>
          </w:p>
          <w:p w14:paraId="15552CF7" w14:textId="77777777" w:rsidR="00625452" w:rsidRDefault="00625452" w:rsidP="00625452">
            <w:r>
              <w:t xml:space="preserve">  </w:t>
            </w:r>
          </w:p>
          <w:p w14:paraId="7FAACFAD" w14:textId="77777777" w:rsidR="00625452" w:rsidRDefault="00625452" w:rsidP="00625452">
            <w:r>
              <w:t xml:space="preserve">Responsável/ autónomo (C, D, E, F, G, I, J) </w:t>
            </w:r>
          </w:p>
          <w:p w14:paraId="56EE18C8" w14:textId="77777777" w:rsidR="00625452" w:rsidRDefault="00625452" w:rsidP="00625452">
            <w:r>
              <w:t xml:space="preserve"> </w:t>
            </w:r>
          </w:p>
          <w:p w14:paraId="7E02116A" w14:textId="07399118" w:rsidR="00043188" w:rsidRPr="00BE552C" w:rsidRDefault="00625452" w:rsidP="00625452">
            <w:r>
              <w:t>Cuidador de si e do outro (B, E, F, G)</w:t>
            </w:r>
          </w:p>
        </w:tc>
        <w:tc>
          <w:tcPr>
            <w:tcW w:w="1654" w:type="dxa"/>
            <w:vMerge/>
          </w:tcPr>
          <w:p w14:paraId="30631974" w14:textId="77777777" w:rsidR="00A525D6" w:rsidRPr="006B7E45" w:rsidRDefault="00A525D6" w:rsidP="004F4428">
            <w:pPr>
              <w:rPr>
                <w:b/>
                <w:highlight w:val="yellow"/>
              </w:rPr>
            </w:pPr>
          </w:p>
        </w:tc>
        <w:tc>
          <w:tcPr>
            <w:tcW w:w="1780" w:type="dxa"/>
            <w:vMerge/>
          </w:tcPr>
          <w:p w14:paraId="3CC3E66E" w14:textId="77777777" w:rsidR="00A525D6" w:rsidRPr="006B7E45" w:rsidRDefault="00A525D6" w:rsidP="00181B20">
            <w:pPr>
              <w:jc w:val="center"/>
              <w:rPr>
                <w:b/>
                <w:highlight w:val="yellow"/>
              </w:rPr>
            </w:pPr>
          </w:p>
        </w:tc>
      </w:tr>
      <w:tr w:rsidR="00A525D6" w14:paraId="4B52CD17" w14:textId="77777777" w:rsidTr="00C80386">
        <w:trPr>
          <w:trHeight w:val="1396"/>
        </w:trPr>
        <w:tc>
          <w:tcPr>
            <w:tcW w:w="1689" w:type="dxa"/>
          </w:tcPr>
          <w:p w14:paraId="2423CE2E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493F885B" w14:textId="5FFBDD50" w:rsidR="00A525D6" w:rsidRPr="00A525D6" w:rsidRDefault="001334C3" w:rsidP="0007647A">
            <w:pPr>
              <w:jc w:val="center"/>
              <w:rPr>
                <w:b/>
                <w:i/>
                <w:u w:val="single"/>
              </w:rPr>
            </w:pPr>
            <w:r w:rsidRPr="001334C3">
              <w:rPr>
                <w:b/>
                <w:i/>
                <w:u w:val="single"/>
              </w:rPr>
              <w:t>TECNOLOGIA</w:t>
            </w:r>
          </w:p>
          <w:p w14:paraId="255EEA72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4554D3A8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6248AF5E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197C931A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5B23F9C7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0E321D04" w14:textId="77777777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  <w:p w14:paraId="211171FA" w14:textId="0D00BDDE" w:rsidR="00A525D6" w:rsidRPr="00A525D6" w:rsidRDefault="00A525D6" w:rsidP="0007647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5100" w:type="dxa"/>
          </w:tcPr>
          <w:p w14:paraId="697BB8C9" w14:textId="77777777" w:rsidR="00A525D6" w:rsidRDefault="00A525D6" w:rsidP="00043188"/>
          <w:p w14:paraId="1E786802" w14:textId="77777777" w:rsidR="00857AE1" w:rsidRDefault="00857AE1" w:rsidP="00043188">
            <w:r>
              <w:t>-</w:t>
            </w:r>
            <w:r w:rsidR="007A3A54" w:rsidRPr="007A3A54">
              <w:t xml:space="preserve">Comparar o comportamento da luz no que respeita à linearidade da sua propagação em diferentes materiais (transparentes, translúcidos e opacos). </w:t>
            </w:r>
            <w:r>
              <w:t>-</w:t>
            </w:r>
            <w:r w:rsidR="007A3A54" w:rsidRPr="007A3A54">
              <w:t>Estabelecer uma relação de causa-efeito decorrente da aplicação de uma força sobre um objeto e do movimento exercido sobre o mesmo em diferentes superfícies.</w:t>
            </w:r>
          </w:p>
          <w:p w14:paraId="210DEE0A" w14:textId="77777777" w:rsidR="00857AE1" w:rsidRDefault="00857AE1" w:rsidP="00043188">
            <w:r>
              <w:t>-</w:t>
            </w:r>
            <w:r w:rsidR="007A3A54" w:rsidRPr="007A3A54">
              <w:t xml:space="preserve"> Manusear operadores tecnológicos (elásticos, molas, </w:t>
            </w:r>
            <w:r w:rsidR="007A3A54" w:rsidRPr="007A3A54">
              <w:lastRenderedPageBreak/>
              <w:t>interruptor, alavanca, roldana, etc.) de acordo com as suas f</w:t>
            </w:r>
            <w:r>
              <w:t xml:space="preserve">unções, princípios e relações. </w:t>
            </w:r>
          </w:p>
          <w:p w14:paraId="19FDD971" w14:textId="77777777" w:rsidR="00857AE1" w:rsidRDefault="00857AE1" w:rsidP="00043188">
            <w:r>
              <w:t>-</w:t>
            </w:r>
            <w:r w:rsidR="007A3A54" w:rsidRPr="007A3A54">
              <w:t xml:space="preserve">Reconhecer o efeito das forças de atração e repulsão na interação entre magnetes. </w:t>
            </w:r>
          </w:p>
          <w:p w14:paraId="354E46BB" w14:textId="3A8B88C3" w:rsidR="007A3A54" w:rsidRPr="0007647A" w:rsidRDefault="00857AE1" w:rsidP="00043188">
            <w:r>
              <w:t>-</w:t>
            </w:r>
            <w:r w:rsidR="007A3A54" w:rsidRPr="007A3A54">
              <w:t>Utilizar informações e simbologias como linguagem específica da tecnologia.</w:t>
            </w:r>
          </w:p>
        </w:tc>
        <w:tc>
          <w:tcPr>
            <w:tcW w:w="4121" w:type="dxa"/>
          </w:tcPr>
          <w:p w14:paraId="467FF06E" w14:textId="77777777" w:rsidR="00625452" w:rsidRDefault="00625452" w:rsidP="00625452">
            <w:r>
              <w:lastRenderedPageBreak/>
              <w:t xml:space="preserve">Conhecedor/sabedor/ culto/ informado (A, B, G, I, J) </w:t>
            </w:r>
          </w:p>
          <w:p w14:paraId="353773F8" w14:textId="77777777" w:rsidR="00625452" w:rsidRDefault="00625452" w:rsidP="00625452">
            <w:r>
              <w:t xml:space="preserve"> </w:t>
            </w:r>
          </w:p>
          <w:p w14:paraId="2B68B9ED" w14:textId="77777777" w:rsidR="00625452" w:rsidRDefault="00625452" w:rsidP="00625452">
            <w:r>
              <w:t>Criativo (A, C, D, J)</w:t>
            </w:r>
          </w:p>
          <w:p w14:paraId="6BB181DA" w14:textId="77777777" w:rsidR="00625452" w:rsidRDefault="00625452" w:rsidP="00625452"/>
          <w:p w14:paraId="13CF7059" w14:textId="77777777" w:rsidR="00625452" w:rsidRDefault="00625452" w:rsidP="00625452">
            <w:r>
              <w:t>Crítico/An</w:t>
            </w:r>
            <w:r w:rsidRPr="001334C3">
              <w:t>alítico (A, B, C, D, G</w:t>
            </w:r>
            <w:r>
              <w:t>)</w:t>
            </w:r>
          </w:p>
          <w:p w14:paraId="1815CC65" w14:textId="77777777" w:rsidR="00625452" w:rsidRDefault="00625452" w:rsidP="00625452">
            <w:r w:rsidRPr="00625452">
              <w:t>Indagador/ Investigador</w:t>
            </w:r>
            <w:r>
              <w:t xml:space="preserve"> </w:t>
            </w:r>
            <w:r w:rsidRPr="00625452">
              <w:t>(C, D, F, H, I)</w:t>
            </w:r>
          </w:p>
          <w:p w14:paraId="174EEBCD" w14:textId="77777777" w:rsidR="00625452" w:rsidRDefault="00625452" w:rsidP="00625452"/>
          <w:p w14:paraId="49B8D849" w14:textId="77777777" w:rsidR="00625452" w:rsidRDefault="00625452" w:rsidP="00625452">
            <w:r>
              <w:t xml:space="preserve">Respeitador da diferença/ do outro (A, B, E, </w:t>
            </w:r>
            <w:r>
              <w:lastRenderedPageBreak/>
              <w:t xml:space="preserve">F, H) </w:t>
            </w:r>
          </w:p>
          <w:p w14:paraId="534E46EE" w14:textId="77777777" w:rsidR="00625452" w:rsidRDefault="00625452" w:rsidP="00625452">
            <w:r>
              <w:t xml:space="preserve"> </w:t>
            </w:r>
          </w:p>
          <w:p w14:paraId="7D03ED34" w14:textId="77777777" w:rsidR="00625452" w:rsidRDefault="00625452" w:rsidP="00625452">
            <w:r>
              <w:t>Sistematizador/ organizador (A, B, C, I, J)</w:t>
            </w:r>
          </w:p>
          <w:p w14:paraId="1AAFCE71" w14:textId="77777777" w:rsidR="00625452" w:rsidRDefault="00625452" w:rsidP="00625452"/>
          <w:p w14:paraId="658F83EA" w14:textId="77777777" w:rsidR="00625452" w:rsidRDefault="00625452" w:rsidP="00625452">
            <w:r w:rsidRPr="00625452">
              <w:t>Questionador (A, F, G, I, J)</w:t>
            </w:r>
          </w:p>
          <w:p w14:paraId="4DC4910F" w14:textId="77777777" w:rsidR="00625452" w:rsidRDefault="00625452" w:rsidP="00625452"/>
          <w:p w14:paraId="08FDB941" w14:textId="77777777" w:rsidR="00625452" w:rsidRDefault="00625452" w:rsidP="00625452">
            <w:r>
              <w:t xml:space="preserve">Comunicador (A, B, D, E, H) </w:t>
            </w:r>
          </w:p>
          <w:p w14:paraId="08B8AD10" w14:textId="77777777" w:rsidR="00625452" w:rsidRDefault="00625452" w:rsidP="00625452">
            <w:r>
              <w:t xml:space="preserve"> </w:t>
            </w:r>
          </w:p>
          <w:p w14:paraId="2FD3E600" w14:textId="77777777" w:rsidR="00625452" w:rsidRDefault="00625452" w:rsidP="00625452">
            <w:proofErr w:type="spellStart"/>
            <w:r>
              <w:t>Autoavaliador</w:t>
            </w:r>
            <w:proofErr w:type="spellEnd"/>
            <w:r>
              <w:t xml:space="preserve"> (transversal às áreas)</w:t>
            </w:r>
          </w:p>
          <w:p w14:paraId="6F2B67C3" w14:textId="77777777" w:rsidR="00625452" w:rsidRDefault="00625452" w:rsidP="00625452"/>
          <w:p w14:paraId="6F3894E7" w14:textId="77777777" w:rsidR="00625452" w:rsidRDefault="00625452" w:rsidP="00625452">
            <w:r>
              <w:t xml:space="preserve">Participativo/ colaborador (B, C, D, E, F) </w:t>
            </w:r>
          </w:p>
          <w:p w14:paraId="68B565DD" w14:textId="77777777" w:rsidR="00625452" w:rsidRDefault="00625452" w:rsidP="00625452">
            <w:r>
              <w:t xml:space="preserve">  </w:t>
            </w:r>
          </w:p>
          <w:p w14:paraId="1211CA8C" w14:textId="77777777" w:rsidR="00625452" w:rsidRDefault="00625452" w:rsidP="00625452">
            <w:r>
              <w:t xml:space="preserve">Responsável/ autónomo (C, D, E, F, G, I, J) </w:t>
            </w:r>
          </w:p>
          <w:p w14:paraId="4F94089E" w14:textId="77777777" w:rsidR="00625452" w:rsidRDefault="00625452" w:rsidP="00625452">
            <w:r>
              <w:t xml:space="preserve"> </w:t>
            </w:r>
          </w:p>
          <w:p w14:paraId="16FC55A5" w14:textId="7D1B723B" w:rsidR="00A525D6" w:rsidRPr="0007647A" w:rsidRDefault="00625452" w:rsidP="00625452">
            <w:r>
              <w:t>Cuidador de si e do outro (B, E, F, G)</w:t>
            </w:r>
          </w:p>
        </w:tc>
        <w:tc>
          <w:tcPr>
            <w:tcW w:w="1654" w:type="dxa"/>
            <w:vMerge/>
          </w:tcPr>
          <w:p w14:paraId="696E4905" w14:textId="77777777" w:rsidR="00A525D6" w:rsidRPr="006B7E45" w:rsidRDefault="00A525D6" w:rsidP="0007647A">
            <w:pPr>
              <w:rPr>
                <w:b/>
                <w:highlight w:val="yellow"/>
              </w:rPr>
            </w:pPr>
          </w:p>
        </w:tc>
        <w:tc>
          <w:tcPr>
            <w:tcW w:w="1780" w:type="dxa"/>
            <w:vMerge/>
          </w:tcPr>
          <w:p w14:paraId="225C55C3" w14:textId="77777777" w:rsidR="00A525D6" w:rsidRPr="006B7E45" w:rsidRDefault="00A525D6" w:rsidP="0007647A">
            <w:pPr>
              <w:jc w:val="center"/>
              <w:rPr>
                <w:b/>
                <w:highlight w:val="yellow"/>
              </w:rPr>
            </w:pPr>
          </w:p>
        </w:tc>
      </w:tr>
      <w:tr w:rsidR="001334C3" w14:paraId="1EE2B8DF" w14:textId="77777777" w:rsidTr="00C80386">
        <w:trPr>
          <w:trHeight w:val="1396"/>
        </w:trPr>
        <w:tc>
          <w:tcPr>
            <w:tcW w:w="1689" w:type="dxa"/>
          </w:tcPr>
          <w:p w14:paraId="005CDB2D" w14:textId="2B56EE04" w:rsidR="001334C3" w:rsidRPr="00A525D6" w:rsidRDefault="007A3A54" w:rsidP="0007647A">
            <w:pPr>
              <w:jc w:val="center"/>
              <w:rPr>
                <w:b/>
                <w:i/>
                <w:u w:val="single"/>
              </w:rPr>
            </w:pPr>
            <w:r w:rsidRPr="007A3A54">
              <w:rPr>
                <w:b/>
                <w:i/>
                <w:u w:val="single"/>
              </w:rPr>
              <w:lastRenderedPageBreak/>
              <w:t>SOCIEDADE/ NATUREZA/ TECNOLOGIA</w:t>
            </w:r>
          </w:p>
        </w:tc>
        <w:tc>
          <w:tcPr>
            <w:tcW w:w="5100" w:type="dxa"/>
          </w:tcPr>
          <w:p w14:paraId="3F1D17E0" w14:textId="77777777" w:rsidR="00857AE1" w:rsidRDefault="00857AE1" w:rsidP="007A3A54">
            <w:r>
              <w:t>-</w:t>
            </w:r>
            <w:r w:rsidR="007A3A54" w:rsidRPr="007A3A54">
              <w:t>Distinguir diferentes formas de interferência do Oceano na vida humana (clima, saúde, alimentação, etc.).</w:t>
            </w:r>
          </w:p>
          <w:p w14:paraId="765707F4" w14:textId="77777777" w:rsidR="00857AE1" w:rsidRDefault="00857AE1" w:rsidP="007A3A54">
            <w:r>
              <w:t>-</w:t>
            </w:r>
            <w:r w:rsidR="007A3A54" w:rsidRPr="007A3A54">
              <w:t xml:space="preserve"> Reconhecer o modo como as modificações ambientais (desflorestação, incêndios, assoreamento, poluição) provocam desequilíbrios nos ecossistemas e influenciam a vida dos seres vivos (sobrevivência, morte e migração) e da sociedade. </w:t>
            </w:r>
          </w:p>
          <w:p w14:paraId="21BC4EAF" w14:textId="77777777" w:rsidR="00857AE1" w:rsidRDefault="00857AE1" w:rsidP="007A3A54">
            <w:r>
              <w:t>-</w:t>
            </w:r>
            <w:r w:rsidR="007A3A54" w:rsidRPr="007A3A54">
              <w:t>Identificar um problema ambiental ou social existente na sua comunidade (resíduos sólidos urbanos, poluição, pobreza, desemprego, exclusão social, etc.), propondo soluções de resolução. Identificar diferenças e semelhanças entre o passado e o presente de um lugar quanto a aspetos naturais, sociais, culturais e tecnológicos.</w:t>
            </w:r>
          </w:p>
          <w:p w14:paraId="17AAB17D" w14:textId="77777777" w:rsidR="00857AE1" w:rsidRDefault="00857AE1" w:rsidP="007A3A54">
            <w:r>
              <w:t>-</w:t>
            </w:r>
            <w:r w:rsidR="007A3A54" w:rsidRPr="007A3A54">
              <w:t xml:space="preserve"> Reconhecer as potencialidades da internet, </w:t>
            </w:r>
            <w:r w:rsidR="007A3A54" w:rsidRPr="007A3A54">
              <w:lastRenderedPageBreak/>
              <w:t xml:space="preserve">utilizando as tecnologias de informação e da comunicação com segurança e respeito, mantendo as informações pessoais em sigilo. </w:t>
            </w:r>
          </w:p>
          <w:p w14:paraId="08913DFE" w14:textId="77777777" w:rsidR="00857AE1" w:rsidRDefault="00857AE1" w:rsidP="007A3A54">
            <w:r>
              <w:t>-</w:t>
            </w:r>
            <w:r w:rsidR="007A3A54" w:rsidRPr="007A3A54">
              <w:t xml:space="preserve">Reconhecer o papel dos </w:t>
            </w:r>
            <w:proofErr w:type="gramStart"/>
            <w:r w:rsidR="007A3A54" w:rsidRPr="007A3A54">
              <w:t>media</w:t>
            </w:r>
            <w:proofErr w:type="gramEnd"/>
            <w:r w:rsidR="007A3A54" w:rsidRPr="007A3A54">
              <w:t xml:space="preserve"> na informação sobre o mundo atual. </w:t>
            </w:r>
          </w:p>
          <w:p w14:paraId="50D429D6" w14:textId="4703F152" w:rsidR="007A3A54" w:rsidRPr="007A3A54" w:rsidRDefault="00857AE1" w:rsidP="007A3A54">
            <w:r>
              <w:t>-</w:t>
            </w:r>
            <w:r w:rsidR="007A3A54" w:rsidRPr="007A3A54">
              <w:t xml:space="preserve">Saber colocar questões, levantar hipóteses, fazer inferências, comprovar resultados e saber comunicá-los, reconhecendo como se constrói o conhecimento. </w:t>
            </w:r>
          </w:p>
          <w:p w14:paraId="05510878" w14:textId="77777777" w:rsidR="001334C3" w:rsidRPr="0007647A" w:rsidRDefault="001334C3" w:rsidP="00043188"/>
        </w:tc>
        <w:tc>
          <w:tcPr>
            <w:tcW w:w="4121" w:type="dxa"/>
          </w:tcPr>
          <w:p w14:paraId="20FA43A9" w14:textId="77777777" w:rsidR="00625452" w:rsidRDefault="00625452" w:rsidP="00625452">
            <w:r>
              <w:lastRenderedPageBreak/>
              <w:t xml:space="preserve">Conhecedor/sabedor/ culto/ informado (A, B, G, I, J) </w:t>
            </w:r>
          </w:p>
          <w:p w14:paraId="3C02788C" w14:textId="77777777" w:rsidR="00625452" w:rsidRDefault="00625452" w:rsidP="00625452">
            <w:r>
              <w:t xml:space="preserve"> </w:t>
            </w:r>
          </w:p>
          <w:p w14:paraId="45D757A5" w14:textId="77777777" w:rsidR="00625452" w:rsidRDefault="00625452" w:rsidP="00625452">
            <w:r>
              <w:t>Criativo (A, C, D, J)</w:t>
            </w:r>
          </w:p>
          <w:p w14:paraId="714A2509" w14:textId="77777777" w:rsidR="00625452" w:rsidRDefault="00625452" w:rsidP="00625452"/>
          <w:p w14:paraId="447BD124" w14:textId="77777777" w:rsidR="00625452" w:rsidRDefault="00625452" w:rsidP="00625452">
            <w:r>
              <w:t>Crítico/An</w:t>
            </w:r>
            <w:r w:rsidRPr="001334C3">
              <w:t>alítico (A, B, C, D, G</w:t>
            </w:r>
            <w:r>
              <w:t>)</w:t>
            </w:r>
          </w:p>
          <w:p w14:paraId="5D132A1E" w14:textId="77777777" w:rsidR="00625452" w:rsidRDefault="00625452" w:rsidP="00625452">
            <w:r w:rsidRPr="00625452">
              <w:t>Indagador/ Investigador</w:t>
            </w:r>
            <w:r>
              <w:t xml:space="preserve"> </w:t>
            </w:r>
            <w:r w:rsidRPr="00625452">
              <w:t>(C, D, F, H, I)</w:t>
            </w:r>
          </w:p>
          <w:p w14:paraId="4343AB26" w14:textId="77777777" w:rsidR="00625452" w:rsidRDefault="00625452" w:rsidP="00625452"/>
          <w:p w14:paraId="16099A03" w14:textId="77777777" w:rsidR="00625452" w:rsidRDefault="00625452" w:rsidP="00625452">
            <w:r>
              <w:t xml:space="preserve">Respeitador da diferença/ do outro (A, B, E, F, H) </w:t>
            </w:r>
          </w:p>
          <w:p w14:paraId="09662A54" w14:textId="77777777" w:rsidR="00625452" w:rsidRDefault="00625452" w:rsidP="00625452">
            <w:r>
              <w:t xml:space="preserve"> </w:t>
            </w:r>
          </w:p>
          <w:p w14:paraId="2F7285B3" w14:textId="77777777" w:rsidR="00625452" w:rsidRDefault="00625452" w:rsidP="00625452">
            <w:r>
              <w:t>Sistematizador/ organizador (A, B, C, I, J)</w:t>
            </w:r>
          </w:p>
          <w:p w14:paraId="577FEBCF" w14:textId="77777777" w:rsidR="00625452" w:rsidRDefault="00625452" w:rsidP="00625452"/>
          <w:p w14:paraId="61863E7C" w14:textId="77777777" w:rsidR="00625452" w:rsidRDefault="00625452" w:rsidP="00625452">
            <w:r w:rsidRPr="00625452">
              <w:t>Questionador (A, F, G, I, J)</w:t>
            </w:r>
          </w:p>
          <w:p w14:paraId="76181687" w14:textId="77777777" w:rsidR="00625452" w:rsidRDefault="00625452" w:rsidP="00625452"/>
          <w:p w14:paraId="15252013" w14:textId="77777777" w:rsidR="00625452" w:rsidRDefault="00625452" w:rsidP="00625452">
            <w:r>
              <w:t xml:space="preserve">Comunicador (A, B, D, E, H) </w:t>
            </w:r>
          </w:p>
          <w:p w14:paraId="4C4C2316" w14:textId="77777777" w:rsidR="00625452" w:rsidRDefault="00625452" w:rsidP="00625452">
            <w:r>
              <w:lastRenderedPageBreak/>
              <w:t xml:space="preserve"> </w:t>
            </w:r>
          </w:p>
          <w:p w14:paraId="1FEAE6F3" w14:textId="77777777" w:rsidR="00625452" w:rsidRDefault="00625452" w:rsidP="00625452">
            <w:proofErr w:type="spellStart"/>
            <w:r>
              <w:t>Autoavaliador</w:t>
            </w:r>
            <w:proofErr w:type="spellEnd"/>
            <w:r>
              <w:t xml:space="preserve"> (transversal às áreas)</w:t>
            </w:r>
          </w:p>
          <w:p w14:paraId="11AAB798" w14:textId="77777777" w:rsidR="00625452" w:rsidRDefault="00625452" w:rsidP="00625452"/>
          <w:p w14:paraId="5D52085A" w14:textId="77777777" w:rsidR="00625452" w:rsidRDefault="00625452" w:rsidP="00625452">
            <w:r>
              <w:t xml:space="preserve">Participativo/ colaborador (B, C, D, E, F) </w:t>
            </w:r>
          </w:p>
          <w:p w14:paraId="2F173F23" w14:textId="77777777" w:rsidR="00625452" w:rsidRDefault="00625452" w:rsidP="00625452">
            <w:r>
              <w:t xml:space="preserve">  </w:t>
            </w:r>
          </w:p>
          <w:p w14:paraId="29DDDE69" w14:textId="77777777" w:rsidR="00625452" w:rsidRDefault="00625452" w:rsidP="00625452">
            <w:r>
              <w:t xml:space="preserve">Responsável/ autónomo (C, D, E, F, G, I, J) </w:t>
            </w:r>
          </w:p>
          <w:p w14:paraId="3FAA1A91" w14:textId="77777777" w:rsidR="00625452" w:rsidRDefault="00625452" w:rsidP="00625452">
            <w:r>
              <w:t xml:space="preserve"> </w:t>
            </w:r>
          </w:p>
          <w:p w14:paraId="10BEA323" w14:textId="7BC9FDE5" w:rsidR="001334C3" w:rsidRPr="0007647A" w:rsidRDefault="00625452" w:rsidP="00625452">
            <w:r>
              <w:t>Cuidador de si e do outro (B, E, F, G)</w:t>
            </w:r>
          </w:p>
        </w:tc>
        <w:tc>
          <w:tcPr>
            <w:tcW w:w="1654" w:type="dxa"/>
          </w:tcPr>
          <w:p w14:paraId="7C8538C2" w14:textId="77777777" w:rsidR="001334C3" w:rsidRPr="006B7E45" w:rsidRDefault="001334C3" w:rsidP="0007647A">
            <w:pPr>
              <w:rPr>
                <w:b/>
                <w:highlight w:val="yellow"/>
              </w:rPr>
            </w:pPr>
          </w:p>
        </w:tc>
        <w:tc>
          <w:tcPr>
            <w:tcW w:w="1780" w:type="dxa"/>
          </w:tcPr>
          <w:p w14:paraId="1DDF6998" w14:textId="77777777" w:rsidR="001334C3" w:rsidRPr="006B7E45" w:rsidRDefault="001334C3" w:rsidP="0007647A">
            <w:pPr>
              <w:jc w:val="center"/>
              <w:rPr>
                <w:b/>
                <w:highlight w:val="yellow"/>
              </w:rPr>
            </w:pPr>
          </w:p>
        </w:tc>
      </w:tr>
    </w:tbl>
    <w:p w14:paraId="51AFA6AB" w14:textId="535C81CF" w:rsidR="006B7E45" w:rsidRDefault="006B7E45" w:rsidP="00C6306E">
      <w:pPr>
        <w:spacing w:after="0" w:line="240" w:lineRule="auto"/>
        <w:rPr>
          <w:b/>
        </w:rPr>
      </w:pPr>
    </w:p>
    <w:p w14:paraId="5A99BE5E" w14:textId="299CACA6" w:rsidR="006B7E45" w:rsidRDefault="006B7E45" w:rsidP="00C6306E">
      <w:pPr>
        <w:spacing w:after="0" w:line="240" w:lineRule="auto"/>
        <w:rPr>
          <w:b/>
        </w:rPr>
      </w:pPr>
      <w:r>
        <w:rPr>
          <w:b/>
        </w:rPr>
        <w:t>ACPA – ÁREAS DE COMPETÊNCIA DO PERFIL DO ALUNO</w:t>
      </w:r>
    </w:p>
    <w:p w14:paraId="1AD24D06" w14:textId="51681F0D" w:rsidR="00C6306E" w:rsidRDefault="00C6306E" w:rsidP="00C6306E">
      <w:pPr>
        <w:spacing w:after="0" w:line="240" w:lineRule="auto"/>
        <w:rPr>
          <w:b/>
        </w:rPr>
      </w:pPr>
      <w:r>
        <w:rPr>
          <w:b/>
        </w:rPr>
        <w:t>A</w:t>
      </w:r>
      <w:r w:rsidRPr="002D4F46">
        <w:rPr>
          <w:b/>
        </w:rPr>
        <w:t xml:space="preserve">- Linguagens e textos  </w:t>
      </w:r>
    </w:p>
    <w:p w14:paraId="10E1A876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B- Informação e comunicação  </w:t>
      </w:r>
    </w:p>
    <w:p w14:paraId="3C08831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C- Raciocínio e resolução de problemas </w:t>
      </w:r>
    </w:p>
    <w:p w14:paraId="2D9918F7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D- Pensamento crítico e criativo </w:t>
      </w:r>
    </w:p>
    <w:p w14:paraId="655F83E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E- Relacionamento interpessoal </w:t>
      </w:r>
    </w:p>
    <w:p w14:paraId="1C53723C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F- Desenvolvimento pessoal e autonomia  </w:t>
      </w:r>
    </w:p>
    <w:p w14:paraId="4852284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G- Bem-estar, saúde e ambiente </w:t>
      </w:r>
    </w:p>
    <w:p w14:paraId="12E1479A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H- Sensibilidade estética e artística  </w:t>
      </w:r>
    </w:p>
    <w:p w14:paraId="67849DC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I- Saber científico, técnico e tecnológico  </w:t>
      </w:r>
    </w:p>
    <w:p w14:paraId="535C666D" w14:textId="7CBE8CC4" w:rsidR="00C6306E" w:rsidRDefault="00C6306E" w:rsidP="00C6306E">
      <w:pPr>
        <w:rPr>
          <w:b/>
        </w:rPr>
      </w:pPr>
      <w:r w:rsidRPr="002D4F46">
        <w:rPr>
          <w:b/>
        </w:rPr>
        <w:t>J- Consciência e domínio do corpo</w:t>
      </w:r>
    </w:p>
    <w:p w14:paraId="544E30A7" w14:textId="2A8772A0" w:rsidR="00C6306E" w:rsidRDefault="00C6306E" w:rsidP="00C6306E">
      <w:pPr>
        <w:rPr>
          <w:b/>
        </w:rPr>
      </w:pPr>
      <w:r w:rsidRPr="0071021E">
        <w:rPr>
          <w:b/>
        </w:rPr>
        <w:t>APURAMENTO DA CLASSIFICAÇ</w:t>
      </w:r>
      <w:r>
        <w:rPr>
          <w:b/>
        </w:rPr>
        <w:t>ÃO</w:t>
      </w:r>
    </w:p>
    <w:p w14:paraId="73EBCD0D" w14:textId="6065AF24" w:rsidR="00A525D6" w:rsidRDefault="00A525D6" w:rsidP="00C6306E">
      <w:pPr>
        <w:rPr>
          <w:rFonts w:ascii="Open Sans" w:hAnsi="Open Sans" w:cs="Helvetica"/>
          <w:szCs w:val="20"/>
        </w:rPr>
      </w:pPr>
      <w:r w:rsidRPr="00921E91">
        <w:rPr>
          <w:rFonts w:ascii="Open Sans" w:hAnsi="Open Sans" w:cs="Helvetica"/>
          <w:szCs w:val="20"/>
        </w:rPr>
        <w:t>A classi</w:t>
      </w:r>
      <w:r w:rsidR="007E7535">
        <w:rPr>
          <w:rFonts w:ascii="Open Sans" w:hAnsi="Open Sans" w:cs="Helvetica"/>
          <w:szCs w:val="20"/>
        </w:rPr>
        <w:t xml:space="preserve">ficação final de cada período é obtida </w:t>
      </w:r>
      <w:r w:rsidRPr="00921E91">
        <w:rPr>
          <w:rFonts w:ascii="Open Sans" w:hAnsi="Open Sans" w:cs="Helvetica"/>
          <w:szCs w:val="20"/>
        </w:rPr>
        <w:t xml:space="preserve">tendo em conta </w:t>
      </w:r>
      <w:r w:rsidR="00921E91" w:rsidRPr="00921E91">
        <w:rPr>
          <w:rFonts w:ascii="Open Sans" w:hAnsi="Open Sans" w:cs="Helvetica"/>
          <w:szCs w:val="20"/>
        </w:rPr>
        <w:t xml:space="preserve">as aprendizagens operacionalizadas </w:t>
      </w:r>
      <w:r w:rsidR="007E7535">
        <w:rPr>
          <w:rFonts w:ascii="Open Sans" w:hAnsi="Open Sans" w:cs="Helvetica"/>
          <w:szCs w:val="20"/>
        </w:rPr>
        <w:t xml:space="preserve">nos </w:t>
      </w:r>
      <w:r w:rsidR="007E7535" w:rsidRPr="00921E91">
        <w:rPr>
          <w:rFonts w:ascii="Open Sans" w:hAnsi="Open Sans" w:cs="Helvetica"/>
          <w:szCs w:val="20"/>
        </w:rPr>
        <w:t xml:space="preserve">domínios Atitudes e Conhecimentos e Capacidades </w:t>
      </w:r>
      <w:r w:rsidR="007E7535">
        <w:rPr>
          <w:rFonts w:ascii="Open Sans" w:hAnsi="Open Sans" w:cs="Helvetica"/>
          <w:szCs w:val="20"/>
        </w:rPr>
        <w:t>e resulta da ponderação obtida com os diversos instrumentos de avaliação.</w:t>
      </w:r>
    </w:p>
    <w:p w14:paraId="6AFFF5DC" w14:textId="78AB2CEB" w:rsidR="00190306" w:rsidRDefault="00190306" w:rsidP="00C6306E">
      <w:pPr>
        <w:rPr>
          <w:rFonts w:ascii="Open Sans" w:hAnsi="Open Sans" w:cs="Helvetica"/>
          <w:szCs w:val="20"/>
        </w:rPr>
      </w:pPr>
      <w:r>
        <w:rPr>
          <w:rFonts w:ascii="Open Sans" w:hAnsi="Open Sans" w:cs="Helvetica"/>
          <w:szCs w:val="20"/>
        </w:rPr>
        <w:t xml:space="preserve">A avaliação final traduz-se qualitativamente, podendo ser acompanhada de uma síntese descritiva. </w:t>
      </w:r>
    </w:p>
    <w:p w14:paraId="382653CD" w14:textId="3A4A11C9" w:rsidR="00A525D6" w:rsidRDefault="00883591" w:rsidP="00C6306E">
      <w:pPr>
        <w:rPr>
          <w:rFonts w:ascii="Open Sans" w:hAnsi="Open Sans" w:cs="Helvetica"/>
          <w:szCs w:val="20"/>
        </w:rPr>
      </w:pPr>
      <w:r w:rsidRPr="00883591">
        <w:rPr>
          <w:rFonts w:ascii="Open Sans" w:hAnsi="Open Sans" w:cs="Helvetica"/>
          <w:szCs w:val="20"/>
        </w:rPr>
        <w:t>Classificações finais: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83591" w14:paraId="6D1A5310" w14:textId="77777777" w:rsidTr="00883591">
        <w:tc>
          <w:tcPr>
            <w:tcW w:w="2798" w:type="dxa"/>
          </w:tcPr>
          <w:p w14:paraId="397BA7D3" w14:textId="4B485805" w:rsidR="00883591" w:rsidRDefault="00883591" w:rsidP="00C6306E">
            <w:pPr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Percentagem final</w:t>
            </w:r>
          </w:p>
        </w:tc>
        <w:tc>
          <w:tcPr>
            <w:tcW w:w="2799" w:type="dxa"/>
          </w:tcPr>
          <w:p w14:paraId="57E21255" w14:textId="6B3F2D6E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0%-49%</w:t>
            </w:r>
          </w:p>
        </w:tc>
        <w:tc>
          <w:tcPr>
            <w:tcW w:w="2799" w:type="dxa"/>
          </w:tcPr>
          <w:p w14:paraId="16E62810" w14:textId="71BEC0DB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50%-69%</w:t>
            </w:r>
          </w:p>
        </w:tc>
        <w:tc>
          <w:tcPr>
            <w:tcW w:w="2799" w:type="dxa"/>
          </w:tcPr>
          <w:p w14:paraId="169BB7D8" w14:textId="3DF980FA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70%-89%</w:t>
            </w:r>
          </w:p>
        </w:tc>
        <w:tc>
          <w:tcPr>
            <w:tcW w:w="2799" w:type="dxa"/>
          </w:tcPr>
          <w:p w14:paraId="6EE89EA0" w14:textId="27D5D48F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90%-100%</w:t>
            </w:r>
          </w:p>
        </w:tc>
      </w:tr>
      <w:tr w:rsidR="00883591" w14:paraId="3B66122A" w14:textId="77777777" w:rsidTr="00883591">
        <w:tc>
          <w:tcPr>
            <w:tcW w:w="2798" w:type="dxa"/>
          </w:tcPr>
          <w:p w14:paraId="25F17F3B" w14:textId="3165A06B" w:rsidR="00883591" w:rsidRDefault="00883591" w:rsidP="00C6306E">
            <w:pPr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Qualitativa</w:t>
            </w:r>
          </w:p>
        </w:tc>
        <w:tc>
          <w:tcPr>
            <w:tcW w:w="2799" w:type="dxa"/>
          </w:tcPr>
          <w:p w14:paraId="3CAABBFF" w14:textId="51482E57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Insuficiente</w:t>
            </w:r>
          </w:p>
        </w:tc>
        <w:tc>
          <w:tcPr>
            <w:tcW w:w="2799" w:type="dxa"/>
          </w:tcPr>
          <w:p w14:paraId="7CFAFD00" w14:textId="0B577B5A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Suficiente</w:t>
            </w:r>
          </w:p>
        </w:tc>
        <w:tc>
          <w:tcPr>
            <w:tcW w:w="2799" w:type="dxa"/>
          </w:tcPr>
          <w:p w14:paraId="43C8E143" w14:textId="3623EFBB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Bom</w:t>
            </w:r>
          </w:p>
        </w:tc>
        <w:tc>
          <w:tcPr>
            <w:tcW w:w="2799" w:type="dxa"/>
          </w:tcPr>
          <w:p w14:paraId="0C768F59" w14:textId="751217EA" w:rsidR="00883591" w:rsidRDefault="00883591" w:rsidP="00883591">
            <w:pPr>
              <w:jc w:val="center"/>
              <w:rPr>
                <w:rFonts w:ascii="Open Sans" w:hAnsi="Open Sans" w:cs="Helvetica"/>
                <w:szCs w:val="20"/>
              </w:rPr>
            </w:pPr>
            <w:r>
              <w:rPr>
                <w:rFonts w:ascii="Open Sans" w:hAnsi="Open Sans" w:cs="Helvetica"/>
                <w:szCs w:val="20"/>
              </w:rPr>
              <w:t>Muito Bom</w:t>
            </w:r>
          </w:p>
        </w:tc>
      </w:tr>
    </w:tbl>
    <w:p w14:paraId="22C7F23A" w14:textId="77777777" w:rsidR="00883591" w:rsidRDefault="00883591" w:rsidP="00C6306E">
      <w:pPr>
        <w:rPr>
          <w:rFonts w:ascii="Open Sans" w:hAnsi="Open Sans" w:cs="Helvetica"/>
          <w:sz w:val="20"/>
          <w:szCs w:val="20"/>
        </w:rPr>
      </w:pPr>
    </w:p>
    <w:p w14:paraId="1C73EDD1" w14:textId="1A693316" w:rsidR="009C6A40" w:rsidRDefault="002171D7" w:rsidP="009C6A40">
      <w:pPr>
        <w:rPr>
          <w:b/>
        </w:rPr>
      </w:pPr>
      <w:r>
        <w:rPr>
          <w:rFonts w:ascii="Open Sans" w:hAnsi="Open Sans" w:cs="Helvetica"/>
          <w:sz w:val="20"/>
          <w:szCs w:val="20"/>
        </w:rPr>
        <w:t>A classificação atribuída ao (à) aluno(a) no final de cad</w:t>
      </w:r>
      <w:r w:rsidR="00A525D6">
        <w:rPr>
          <w:rFonts w:ascii="Open Sans" w:hAnsi="Open Sans" w:cs="Helvetica"/>
          <w:sz w:val="20"/>
          <w:szCs w:val="20"/>
        </w:rPr>
        <w:t xml:space="preserve">a período letivo deve refletir </w:t>
      </w:r>
      <w:r>
        <w:rPr>
          <w:rFonts w:ascii="Open Sans" w:hAnsi="Open Sans" w:cs="Helvetica"/>
          <w:sz w:val="20"/>
          <w:szCs w:val="20"/>
        </w:rPr>
        <w:t xml:space="preserve">o </w:t>
      </w:r>
      <w:proofErr w:type="gramStart"/>
      <w:r>
        <w:rPr>
          <w:rFonts w:ascii="Open Sans" w:hAnsi="Open Sans" w:cs="Helvetica"/>
          <w:sz w:val="20"/>
          <w:szCs w:val="20"/>
        </w:rPr>
        <w:t>trabalho</w:t>
      </w:r>
      <w:proofErr w:type="gramEnd"/>
      <w:r>
        <w:rPr>
          <w:rFonts w:ascii="Open Sans" w:hAnsi="Open Sans" w:cs="Helvetica"/>
          <w:sz w:val="20"/>
          <w:szCs w:val="20"/>
        </w:rPr>
        <w:t xml:space="preserve"> desenvolvido desde o início desse ano letivo, numa perspetiva de avaliação </w:t>
      </w:r>
      <w:r w:rsidR="00ED1E43">
        <w:rPr>
          <w:rFonts w:ascii="Open Sans" w:hAnsi="Open Sans" w:cs="Helvetica"/>
          <w:sz w:val="20"/>
          <w:szCs w:val="20"/>
        </w:rPr>
        <w:t>contínua,</w:t>
      </w:r>
      <w:r>
        <w:rPr>
          <w:rFonts w:ascii="Open Sans" w:hAnsi="Open Sans" w:cs="Helvetica"/>
          <w:sz w:val="20"/>
          <w:szCs w:val="20"/>
        </w:rPr>
        <w:t xml:space="preserve"> traduzindo o peso atribuído aos diferentes parâmetros considerados nos critérios de </w:t>
      </w:r>
      <w:proofErr w:type="spellStart"/>
      <w:r>
        <w:rPr>
          <w:rFonts w:ascii="Open Sans" w:hAnsi="Open Sans" w:cs="Helvetica"/>
          <w:sz w:val="20"/>
          <w:szCs w:val="20"/>
        </w:rPr>
        <w:t>av</w:t>
      </w:r>
      <w:proofErr w:type="spellEnd"/>
      <w:r w:rsidR="009C6A40" w:rsidRPr="009C6A40">
        <w:rPr>
          <w:b/>
        </w:rPr>
        <w:t xml:space="preserve"> </w:t>
      </w:r>
      <w:r w:rsidR="009C6A40" w:rsidRPr="0071021E">
        <w:rPr>
          <w:b/>
        </w:rPr>
        <w:t>APURAMENTO DA CLASSIFICAÇ</w:t>
      </w:r>
      <w:r w:rsidR="009C6A40">
        <w:rPr>
          <w:b/>
        </w:rPr>
        <w:t>ÃO</w:t>
      </w:r>
    </w:p>
    <w:p w14:paraId="2677357B" w14:textId="77777777" w:rsidR="009C6A40" w:rsidRPr="00C11E36" w:rsidRDefault="009C6A40" w:rsidP="009C6A40">
      <w:pPr>
        <w:pStyle w:val="TableParagraph"/>
        <w:spacing w:line="276" w:lineRule="auto"/>
        <w:ind w:left="106"/>
        <w:jc w:val="both"/>
      </w:pPr>
      <w:r w:rsidRPr="00C11E36">
        <w:rPr>
          <w:b/>
        </w:rPr>
        <w:t>Insuficiente –</w:t>
      </w:r>
      <w:proofErr w:type="gramStart"/>
      <w:r w:rsidRPr="00C11E36">
        <w:t xml:space="preserve">  O</w:t>
      </w:r>
      <w:proofErr w:type="gramEnd"/>
      <w:r w:rsidRPr="00C11E36">
        <w:t xml:space="preserve"> aluno revelou desempenhos consonantes com uma percentagem entre 0 e 9% no domínio das atitudes e entre 0 e 49% no domíni</w:t>
      </w:r>
      <w:r>
        <w:t>o dos conhecimentos e capacidades.</w:t>
      </w:r>
    </w:p>
    <w:p w14:paraId="464B7F42" w14:textId="77777777" w:rsidR="009C6A40" w:rsidRPr="00C11E36" w:rsidRDefault="009C6A40" w:rsidP="009C6A40">
      <w:pPr>
        <w:pStyle w:val="TableParagraph"/>
        <w:spacing w:line="276" w:lineRule="auto"/>
        <w:ind w:left="106"/>
        <w:jc w:val="both"/>
      </w:pPr>
      <w:r w:rsidRPr="00C11E36">
        <w:rPr>
          <w:b/>
        </w:rPr>
        <w:t xml:space="preserve">Suficiente </w:t>
      </w:r>
      <w:r w:rsidRPr="00C11E36">
        <w:t>- O aluno revelou desempenhos consonantes com uma percentagem entre 10 e 14% no domínio das atitudes e entre 50 e 6</w:t>
      </w:r>
      <w:r>
        <w:t>9% no domínio dos conhecimentos e capacidades.</w:t>
      </w:r>
    </w:p>
    <w:p w14:paraId="595DDD11" w14:textId="77777777" w:rsidR="009C6A40" w:rsidRPr="00C11E36" w:rsidRDefault="009C6A40" w:rsidP="009C6A40">
      <w:pPr>
        <w:pStyle w:val="TableParagraph"/>
        <w:spacing w:line="276" w:lineRule="auto"/>
        <w:ind w:left="106"/>
        <w:jc w:val="both"/>
      </w:pPr>
      <w:r w:rsidRPr="00C11E36">
        <w:rPr>
          <w:b/>
        </w:rPr>
        <w:t>Bom</w:t>
      </w:r>
      <w:r w:rsidRPr="00C11E36">
        <w:t xml:space="preserve"> - O aluno revelou desempenhos consonantes com uma percentagem entre 15 e 17% no domínio das atitudes e entre 70 e 8</w:t>
      </w:r>
      <w:r>
        <w:t>9% no domínio dos conhecimentos e capacidades.</w:t>
      </w:r>
    </w:p>
    <w:p w14:paraId="00F6CA11" w14:textId="77777777" w:rsidR="009C6A40" w:rsidRPr="00C11E36" w:rsidRDefault="009C6A40" w:rsidP="009C6A40">
      <w:pPr>
        <w:pStyle w:val="TableParagraph"/>
        <w:spacing w:line="276" w:lineRule="auto"/>
        <w:ind w:left="106"/>
        <w:jc w:val="both"/>
      </w:pPr>
      <w:r w:rsidRPr="00C11E36">
        <w:rPr>
          <w:b/>
        </w:rPr>
        <w:t>Muito Bom</w:t>
      </w:r>
      <w:r w:rsidRPr="00C11E36">
        <w:t xml:space="preserve"> - O aluno revelou desempenhos consonantes com uma percentagem entre 18 e 20% no domínio das atitudes e entre 90 e 10</w:t>
      </w:r>
      <w:r>
        <w:t>0% no domínio dos conhecimentos e capacidades</w:t>
      </w:r>
    </w:p>
    <w:p w14:paraId="16B2AF71" w14:textId="77777777" w:rsidR="009C6A40" w:rsidRPr="00C11E36" w:rsidRDefault="009C6A40" w:rsidP="009C6A40">
      <w:pPr>
        <w:jc w:val="both"/>
        <w:rPr>
          <w:rFonts w:cs="Calibri"/>
        </w:rPr>
      </w:pPr>
    </w:p>
    <w:p w14:paraId="60013D8B" w14:textId="77777777" w:rsidR="009C6A40" w:rsidRDefault="009C6A40" w:rsidP="009C6A40">
      <w:pPr>
        <w:jc w:val="both"/>
        <w:rPr>
          <w:rFonts w:cs="Calibri"/>
          <w:b/>
        </w:rPr>
      </w:pPr>
      <w:r w:rsidRPr="00C11E36">
        <w:rPr>
          <w:rFonts w:cs="Calibri"/>
          <w:b/>
        </w:rPr>
        <w:t xml:space="preserve">A classificação atribuída ao (à) aluno(a) no final de cada período letivo deve </w:t>
      </w:r>
      <w:proofErr w:type="spellStart"/>
      <w:r w:rsidRPr="00C11E36">
        <w:rPr>
          <w:rFonts w:cs="Calibri"/>
          <w:b/>
        </w:rPr>
        <w:t>refletir</w:t>
      </w:r>
      <w:proofErr w:type="spellEnd"/>
      <w:r w:rsidRPr="00C11E36">
        <w:rPr>
          <w:rFonts w:cs="Calibri"/>
          <w:b/>
        </w:rPr>
        <w:t xml:space="preserve"> o </w:t>
      </w:r>
      <w:proofErr w:type="gramStart"/>
      <w:r w:rsidRPr="00C11E36">
        <w:rPr>
          <w:rFonts w:cs="Calibri"/>
          <w:b/>
        </w:rPr>
        <w:t>trabalho</w:t>
      </w:r>
      <w:proofErr w:type="gramEnd"/>
      <w:r w:rsidRPr="00C11E36">
        <w:rPr>
          <w:rFonts w:cs="Calibri"/>
          <w:b/>
        </w:rPr>
        <w:t xml:space="preserve"> desenvolvido desde o início desse ano letivo, numa </w:t>
      </w:r>
      <w:proofErr w:type="spellStart"/>
      <w:r w:rsidRPr="00C11E36">
        <w:rPr>
          <w:rFonts w:cs="Calibri"/>
          <w:b/>
        </w:rPr>
        <w:t>perspetiva</w:t>
      </w:r>
      <w:proofErr w:type="spellEnd"/>
      <w:r w:rsidRPr="00C11E36">
        <w:rPr>
          <w:rFonts w:cs="Calibri"/>
          <w:b/>
        </w:rPr>
        <w:t xml:space="preserve"> de avaliação contínua, traduzindo o peso atribuído aos diferentes parâmetros considerados nos critérios de avaliação.</w:t>
      </w:r>
    </w:p>
    <w:p w14:paraId="2AA2EB61" w14:textId="77777777" w:rsidR="009C6A40" w:rsidRDefault="009C6A40" w:rsidP="009C6A40">
      <w:pPr>
        <w:jc w:val="both"/>
        <w:rPr>
          <w:rFonts w:cs="Calibri"/>
          <w:b/>
        </w:rPr>
      </w:pPr>
      <w:r>
        <w:rPr>
          <w:rFonts w:cs="Calibri"/>
          <w:b/>
        </w:rPr>
        <w:t>CLASSIFICAÇÃO FINAL:</w:t>
      </w:r>
    </w:p>
    <w:p w14:paraId="472CBD5B" w14:textId="77777777" w:rsidR="009C6A40" w:rsidRDefault="009C6A40" w:rsidP="009C6A40">
      <w:pPr>
        <w:jc w:val="both"/>
        <w:rPr>
          <w:rFonts w:cs="Calibri"/>
          <w:b/>
        </w:rPr>
      </w:pPr>
      <w:r>
        <w:rPr>
          <w:rFonts w:cs="Calibri"/>
          <w:b/>
        </w:rPr>
        <w:t>Domínio das atitudes X 0,2 + domínio dos conhecimentos e capacidades x 0,8.</w:t>
      </w:r>
    </w:p>
    <w:p w14:paraId="269539C2" w14:textId="77777777" w:rsidR="00696A47" w:rsidRDefault="00696A47" w:rsidP="00696A47">
      <w:pPr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Compete ao professor dar a conhecer os Critérios de Avaliação, respectivos Instrumentos e sua ponderação.</w:t>
      </w:r>
    </w:p>
    <w:p w14:paraId="45D59B06" w14:textId="77777777" w:rsidR="00696A47" w:rsidRDefault="00696A47" w:rsidP="00696A47">
      <w:pPr>
        <w:jc w:val="both"/>
        <w:rPr>
          <w:rFonts w:cs="Calibri"/>
          <w:b/>
          <w:sz w:val="20"/>
          <w:szCs w:val="20"/>
        </w:rPr>
      </w:pPr>
    </w:p>
    <w:p w14:paraId="2EA8FCF6" w14:textId="77777777" w:rsidR="00696A47" w:rsidRPr="00E7222F" w:rsidRDefault="00696A47" w:rsidP="00696A47">
      <w:pPr>
        <w:jc w:val="right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Aprovado em reunião de Conselho Pedagógico de 11 de </w:t>
      </w:r>
      <w:proofErr w:type="spellStart"/>
      <w:r>
        <w:rPr>
          <w:rFonts w:cs="Calibri"/>
          <w:b/>
          <w:sz w:val="20"/>
          <w:szCs w:val="20"/>
        </w:rPr>
        <w:t>julho</w:t>
      </w:r>
      <w:proofErr w:type="spellEnd"/>
      <w:r>
        <w:rPr>
          <w:rFonts w:cs="Calibri"/>
          <w:b/>
          <w:sz w:val="20"/>
          <w:szCs w:val="20"/>
        </w:rPr>
        <w:t xml:space="preserve"> de 2019</w:t>
      </w:r>
    </w:p>
    <w:p w14:paraId="6BA1505F" w14:textId="77777777" w:rsidR="00696A47" w:rsidRPr="00C11E36" w:rsidRDefault="00696A47" w:rsidP="009C6A40">
      <w:pPr>
        <w:jc w:val="both"/>
        <w:rPr>
          <w:rFonts w:cs="Calibri"/>
          <w:b/>
        </w:rPr>
      </w:pPr>
      <w:bookmarkStart w:id="0" w:name="_GoBack"/>
      <w:bookmarkEnd w:id="0"/>
    </w:p>
    <w:p w14:paraId="352B2C45" w14:textId="50D9A377" w:rsidR="00C6306E" w:rsidRPr="00CE638F" w:rsidRDefault="00C6306E" w:rsidP="00C6306E">
      <w:pPr>
        <w:rPr>
          <w:b/>
        </w:rPr>
      </w:pPr>
    </w:p>
    <w:sectPr w:rsidR="00C6306E" w:rsidRPr="00CE638F" w:rsidSect="00FF2B8A">
      <w:headerReference w:type="default" r:id="rId9"/>
      <w:pgSz w:w="16838" w:h="11906" w:orient="landscape"/>
      <w:pgMar w:top="724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12E72" w14:textId="77777777" w:rsidR="007B0567" w:rsidRDefault="007B0567" w:rsidP="00FF2B8A">
      <w:pPr>
        <w:spacing w:after="0" w:line="240" w:lineRule="auto"/>
      </w:pPr>
      <w:r>
        <w:separator/>
      </w:r>
    </w:p>
  </w:endnote>
  <w:endnote w:type="continuationSeparator" w:id="0">
    <w:p w14:paraId="6774A8CD" w14:textId="77777777" w:rsidR="007B0567" w:rsidRDefault="007B0567" w:rsidP="00FF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25B0E" w14:textId="77777777" w:rsidR="007B0567" w:rsidRDefault="007B0567" w:rsidP="00FF2B8A">
      <w:pPr>
        <w:spacing w:after="0" w:line="240" w:lineRule="auto"/>
      </w:pPr>
      <w:r>
        <w:separator/>
      </w:r>
    </w:p>
  </w:footnote>
  <w:footnote w:type="continuationSeparator" w:id="0">
    <w:p w14:paraId="2749ABBC" w14:textId="77777777" w:rsidR="007B0567" w:rsidRDefault="007B0567" w:rsidP="00FF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8E6B1" w14:textId="0D6B7D4D" w:rsidR="00FF2B8A" w:rsidRDefault="00FF2B8A" w:rsidP="00FF2B8A">
    <w:pPr>
      <w:pStyle w:val="Cabealho"/>
      <w:jc w:val="center"/>
    </w:pPr>
    <w:r w:rsidRPr="003B572C">
      <w:rPr>
        <w:b/>
        <w:noProof/>
        <w:sz w:val="32"/>
        <w:lang w:eastAsia="pt-PT"/>
      </w:rPr>
      <w:drawing>
        <wp:inline distT="0" distB="0" distL="0" distR="0" wp14:anchorId="6FB2AD7D" wp14:editId="34B68F4B">
          <wp:extent cx="4916170" cy="908685"/>
          <wp:effectExtent l="0" t="0" r="0" b="5715"/>
          <wp:docPr id="5" name="Imagem 5" descr="C:\Users\lina.bolas\Downloads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a.bolas\Downloads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33"/>
                  <a:stretch/>
                </pic:blipFill>
                <pic:spPr bwMode="auto">
                  <a:xfrm>
                    <a:off x="0" y="0"/>
                    <a:ext cx="491617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7278"/>
    <w:multiLevelType w:val="hybridMultilevel"/>
    <w:tmpl w:val="696602D2"/>
    <w:lvl w:ilvl="0" w:tplc="66821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8F"/>
    <w:rsid w:val="00032BDA"/>
    <w:rsid w:val="00043188"/>
    <w:rsid w:val="00057055"/>
    <w:rsid w:val="0007647A"/>
    <w:rsid w:val="000A7756"/>
    <w:rsid w:val="001218A9"/>
    <w:rsid w:val="001334C3"/>
    <w:rsid w:val="0016395F"/>
    <w:rsid w:val="00181B20"/>
    <w:rsid w:val="00182746"/>
    <w:rsid w:val="00190306"/>
    <w:rsid w:val="002171D7"/>
    <w:rsid w:val="002D593E"/>
    <w:rsid w:val="003078D0"/>
    <w:rsid w:val="0035557F"/>
    <w:rsid w:val="003C70E7"/>
    <w:rsid w:val="0047741F"/>
    <w:rsid w:val="004F4428"/>
    <w:rsid w:val="005358CD"/>
    <w:rsid w:val="005A1A64"/>
    <w:rsid w:val="005C575C"/>
    <w:rsid w:val="00625452"/>
    <w:rsid w:val="00696A47"/>
    <w:rsid w:val="006A211D"/>
    <w:rsid w:val="006B7E45"/>
    <w:rsid w:val="00722B9D"/>
    <w:rsid w:val="007A3A54"/>
    <w:rsid w:val="007B0567"/>
    <w:rsid w:val="007D1A7B"/>
    <w:rsid w:val="007E7535"/>
    <w:rsid w:val="00857AE1"/>
    <w:rsid w:val="00883591"/>
    <w:rsid w:val="00921E91"/>
    <w:rsid w:val="009C6A40"/>
    <w:rsid w:val="00A525D6"/>
    <w:rsid w:val="00A816DE"/>
    <w:rsid w:val="00B11D64"/>
    <w:rsid w:val="00B24002"/>
    <w:rsid w:val="00B3120C"/>
    <w:rsid w:val="00B433AA"/>
    <w:rsid w:val="00BE552C"/>
    <w:rsid w:val="00C55185"/>
    <w:rsid w:val="00C6306E"/>
    <w:rsid w:val="00C80386"/>
    <w:rsid w:val="00C9132F"/>
    <w:rsid w:val="00CB0242"/>
    <w:rsid w:val="00CE618F"/>
    <w:rsid w:val="00CE638F"/>
    <w:rsid w:val="00D20ECC"/>
    <w:rsid w:val="00D829AE"/>
    <w:rsid w:val="00DD66CD"/>
    <w:rsid w:val="00DE3781"/>
    <w:rsid w:val="00E74B5D"/>
    <w:rsid w:val="00E77B63"/>
    <w:rsid w:val="00EB3EA9"/>
    <w:rsid w:val="00ED1E43"/>
    <w:rsid w:val="00EF790C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8BED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E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638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E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593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2B8A"/>
  </w:style>
  <w:style w:type="paragraph" w:styleId="Rodap">
    <w:name w:val="footer"/>
    <w:basedOn w:val="Normal"/>
    <w:link w:val="Rodap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2B8A"/>
  </w:style>
  <w:style w:type="paragraph" w:customStyle="1" w:styleId="TableParagraph">
    <w:name w:val="Table Paragraph"/>
    <w:basedOn w:val="Normal"/>
    <w:uiPriority w:val="1"/>
    <w:qFormat/>
    <w:rsid w:val="009C6A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E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E638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E6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D593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2B8A"/>
  </w:style>
  <w:style w:type="paragraph" w:styleId="Rodap">
    <w:name w:val="footer"/>
    <w:basedOn w:val="Normal"/>
    <w:link w:val="RodapCarc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2B8A"/>
  </w:style>
  <w:style w:type="paragraph" w:customStyle="1" w:styleId="TableParagraph">
    <w:name w:val="Table Paragraph"/>
    <w:basedOn w:val="Normal"/>
    <w:uiPriority w:val="1"/>
    <w:qFormat/>
    <w:rsid w:val="009C6A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1642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18022015</cp:lastModifiedBy>
  <cp:revision>7</cp:revision>
  <dcterms:created xsi:type="dcterms:W3CDTF">2019-07-10T17:33:00Z</dcterms:created>
  <dcterms:modified xsi:type="dcterms:W3CDTF">2019-07-24T21:27:00Z</dcterms:modified>
</cp:coreProperties>
</file>